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2C3934" w14:textId="0C6763F4" w:rsidR="0063302F" w:rsidRDefault="0063302F" w:rsidP="00803320">
      <w:pPr>
        <w:jc w:val="center"/>
        <w:rPr>
          <w:rFonts w:ascii="Times New Roman" w:hAnsi="Times New Roman" w:cs="Times New Roman"/>
          <w:b/>
          <w:color w:val="000000" w:themeColor="text1"/>
        </w:rPr>
      </w:pPr>
      <w:r w:rsidRPr="008C244C">
        <w:rPr>
          <w:rFonts w:ascii="Times New Roman" w:hAnsi="Times New Roman" w:cs="Times New Roman"/>
          <w:b/>
          <w:color w:val="000000" w:themeColor="text1"/>
        </w:rPr>
        <w:t>Diversity and Inclusion Plan</w:t>
      </w:r>
    </w:p>
    <w:p w14:paraId="7A6DEA5E" w14:textId="75724CDF" w:rsidR="008C244C" w:rsidRPr="008C244C" w:rsidRDefault="00190CE7" w:rsidP="00803320">
      <w:pPr>
        <w:jc w:val="center"/>
        <w:rPr>
          <w:rFonts w:ascii="Times New Roman" w:hAnsi="Times New Roman" w:cs="Times New Roman"/>
          <w:b/>
          <w:color w:val="000000" w:themeColor="text1"/>
        </w:rPr>
      </w:pPr>
      <w:r w:rsidRPr="008C244C">
        <w:rPr>
          <w:rFonts w:ascii="Times New Roman" w:hAnsi="Times New Roman" w:cs="Times New Roman"/>
          <w:b/>
          <w:color w:val="000000" w:themeColor="text1"/>
        </w:rPr>
        <w:t>C</w:t>
      </w:r>
      <w:r w:rsidR="008C244C" w:rsidRPr="008C244C">
        <w:rPr>
          <w:rFonts w:ascii="Times New Roman" w:hAnsi="Times New Roman" w:cs="Times New Roman"/>
          <w:b/>
          <w:color w:val="000000" w:themeColor="text1"/>
        </w:rPr>
        <w:t xml:space="preserve">ollege of </w:t>
      </w:r>
      <w:r w:rsidRPr="008C244C">
        <w:rPr>
          <w:rFonts w:ascii="Times New Roman" w:hAnsi="Times New Roman" w:cs="Times New Roman"/>
          <w:b/>
          <w:color w:val="000000" w:themeColor="text1"/>
        </w:rPr>
        <w:t>A</w:t>
      </w:r>
      <w:r w:rsidR="008C244C" w:rsidRPr="008C244C">
        <w:rPr>
          <w:rFonts w:ascii="Times New Roman" w:hAnsi="Times New Roman" w:cs="Times New Roman"/>
          <w:b/>
          <w:color w:val="000000" w:themeColor="text1"/>
        </w:rPr>
        <w:t xml:space="preserve">rts, </w:t>
      </w:r>
      <w:r w:rsidRPr="008C244C">
        <w:rPr>
          <w:rFonts w:ascii="Times New Roman" w:hAnsi="Times New Roman" w:cs="Times New Roman"/>
          <w:b/>
          <w:color w:val="000000" w:themeColor="text1"/>
        </w:rPr>
        <w:t>S</w:t>
      </w:r>
      <w:r w:rsidR="008C244C" w:rsidRPr="008C244C">
        <w:rPr>
          <w:rFonts w:ascii="Times New Roman" w:hAnsi="Times New Roman" w:cs="Times New Roman"/>
          <w:b/>
          <w:color w:val="000000" w:themeColor="text1"/>
        </w:rPr>
        <w:t xml:space="preserve">ciences &amp; </w:t>
      </w:r>
      <w:r w:rsidRPr="008C244C">
        <w:rPr>
          <w:rFonts w:ascii="Times New Roman" w:hAnsi="Times New Roman" w:cs="Times New Roman"/>
          <w:b/>
          <w:color w:val="000000" w:themeColor="text1"/>
        </w:rPr>
        <w:t>E</w:t>
      </w:r>
      <w:r w:rsidR="008C244C" w:rsidRPr="008C244C">
        <w:rPr>
          <w:rFonts w:ascii="Times New Roman" w:hAnsi="Times New Roman" w:cs="Times New Roman"/>
          <w:b/>
          <w:color w:val="000000" w:themeColor="text1"/>
        </w:rPr>
        <w:t>ducation</w:t>
      </w:r>
    </w:p>
    <w:p w14:paraId="3E4157DF" w14:textId="2D690716" w:rsidR="008C244C" w:rsidRDefault="0063302F" w:rsidP="00803320">
      <w:pPr>
        <w:jc w:val="center"/>
        <w:rPr>
          <w:rFonts w:ascii="Times New Roman" w:hAnsi="Times New Roman" w:cs="Times New Roman"/>
          <w:b/>
          <w:color w:val="000000" w:themeColor="text1"/>
        </w:rPr>
      </w:pPr>
      <w:r>
        <w:rPr>
          <w:rFonts w:ascii="Times New Roman" w:hAnsi="Times New Roman" w:cs="Times New Roman"/>
          <w:b/>
          <w:color w:val="000000" w:themeColor="text1"/>
        </w:rPr>
        <w:t>Florida International University</w:t>
      </w:r>
    </w:p>
    <w:p w14:paraId="31419722" w14:textId="154E3140" w:rsidR="00F10AE3" w:rsidRPr="00F10AE3" w:rsidRDefault="00F10AE3" w:rsidP="00803320">
      <w:pPr>
        <w:jc w:val="center"/>
        <w:rPr>
          <w:rFonts w:ascii="Times New Roman" w:hAnsi="Times New Roman" w:cs="Times New Roman"/>
          <w:color w:val="000000" w:themeColor="text1"/>
        </w:rPr>
      </w:pPr>
      <w:r w:rsidRPr="00F10AE3">
        <w:rPr>
          <w:rFonts w:ascii="Times New Roman" w:hAnsi="Times New Roman" w:cs="Times New Roman"/>
          <w:color w:val="000000" w:themeColor="text1"/>
        </w:rPr>
        <w:t>January 10, 2018</w:t>
      </w:r>
    </w:p>
    <w:p w14:paraId="6BD4D2F6" w14:textId="77777777" w:rsidR="008C244C" w:rsidRPr="008C244C" w:rsidRDefault="008C244C">
      <w:pPr>
        <w:rPr>
          <w:rFonts w:ascii="Times New Roman" w:hAnsi="Times New Roman" w:cs="Times New Roman"/>
          <w:color w:val="000000" w:themeColor="text1"/>
        </w:rPr>
      </w:pPr>
    </w:p>
    <w:p w14:paraId="22B7BE02" w14:textId="477AD61C" w:rsidR="00CF21AB" w:rsidRDefault="0063302F" w:rsidP="00CF21AB">
      <w:pPr>
        <w:rPr>
          <w:rFonts w:ascii="Times New Roman" w:hAnsi="Times New Roman" w:cs="Times New Roman"/>
          <w:color w:val="000000" w:themeColor="text1"/>
        </w:rPr>
      </w:pPr>
      <w:r>
        <w:rPr>
          <w:rFonts w:ascii="Times New Roman" w:hAnsi="Times New Roman" w:cs="Times New Roman"/>
          <w:color w:val="000000" w:themeColor="text1"/>
        </w:rPr>
        <w:t>The College of Arts, Sciences &amp; Education (CASE) has been a strong supporter of Florida International University’s (FIU) efforts to advance the representation of women</w:t>
      </w:r>
      <w:r w:rsidR="00F7628A">
        <w:rPr>
          <w:rFonts w:ascii="Times New Roman" w:hAnsi="Times New Roman" w:cs="Times New Roman"/>
          <w:color w:val="000000" w:themeColor="text1"/>
        </w:rPr>
        <w:t xml:space="preserve"> and underrepresented minorities</w:t>
      </w:r>
      <w:r>
        <w:rPr>
          <w:rFonts w:ascii="Times New Roman" w:hAnsi="Times New Roman" w:cs="Times New Roman"/>
          <w:color w:val="000000" w:themeColor="text1"/>
        </w:rPr>
        <w:t xml:space="preserve"> across disciplines.</w:t>
      </w:r>
      <w:r w:rsidR="00803320">
        <w:rPr>
          <w:rFonts w:ascii="Times New Roman" w:hAnsi="Times New Roman" w:cs="Times New Roman"/>
          <w:color w:val="000000" w:themeColor="text1"/>
        </w:rPr>
        <w:t xml:space="preserve"> </w:t>
      </w:r>
      <w:r w:rsidR="0044292A">
        <w:rPr>
          <w:rFonts w:ascii="Times New Roman" w:hAnsi="Times New Roman" w:cs="Times New Roman"/>
          <w:color w:val="000000" w:themeColor="text1"/>
        </w:rPr>
        <w:t xml:space="preserve">To continue, and build upon, this tradition, </w:t>
      </w:r>
      <w:r w:rsidR="009D6BA8">
        <w:rPr>
          <w:rFonts w:ascii="Times New Roman" w:hAnsi="Times New Roman" w:cs="Times New Roman"/>
          <w:color w:val="000000" w:themeColor="text1"/>
        </w:rPr>
        <w:t xml:space="preserve">we will incorporate the following </w:t>
      </w:r>
      <w:r w:rsidR="003C4DCD">
        <w:rPr>
          <w:rFonts w:ascii="Times New Roman" w:hAnsi="Times New Roman" w:cs="Times New Roman"/>
          <w:color w:val="000000" w:themeColor="text1"/>
        </w:rPr>
        <w:t>into our</w:t>
      </w:r>
      <w:r w:rsidR="009D6BA8">
        <w:rPr>
          <w:rFonts w:ascii="Times New Roman" w:hAnsi="Times New Roman" w:cs="Times New Roman"/>
          <w:color w:val="000000" w:themeColor="text1"/>
        </w:rPr>
        <w:t xml:space="preserve"> operations, planning, and policies</w:t>
      </w:r>
      <w:r w:rsidR="00467A9E">
        <w:rPr>
          <w:rFonts w:ascii="Times New Roman" w:hAnsi="Times New Roman" w:cs="Times New Roman"/>
          <w:color w:val="000000" w:themeColor="text1"/>
        </w:rPr>
        <w:t>.</w:t>
      </w:r>
    </w:p>
    <w:p w14:paraId="772FC783" w14:textId="77777777" w:rsidR="003C4DCD" w:rsidRDefault="003C4DCD" w:rsidP="00CF21AB">
      <w:pPr>
        <w:rPr>
          <w:rFonts w:ascii="Times New Roman" w:hAnsi="Times New Roman" w:cs="Times New Roman"/>
          <w:color w:val="000000" w:themeColor="text1"/>
        </w:rPr>
      </w:pPr>
      <w:bookmarkStart w:id="0" w:name="_GoBack"/>
      <w:bookmarkEnd w:id="0"/>
    </w:p>
    <w:p w14:paraId="7F05E6F2" w14:textId="6655BD17" w:rsidR="003C4DCD" w:rsidRPr="009D6BA8" w:rsidRDefault="009D6BA8" w:rsidP="00CF21AB">
      <w:pPr>
        <w:rPr>
          <w:rFonts w:ascii="Times New Roman" w:hAnsi="Times New Roman" w:cs="Times New Roman"/>
          <w:b/>
          <w:color w:val="000000" w:themeColor="text1"/>
        </w:rPr>
      </w:pPr>
      <w:r>
        <w:rPr>
          <w:rFonts w:ascii="Times New Roman" w:hAnsi="Times New Roman" w:cs="Times New Roman"/>
          <w:b/>
          <w:color w:val="000000" w:themeColor="text1"/>
        </w:rPr>
        <w:t>Faculty Recruitment</w:t>
      </w:r>
    </w:p>
    <w:p w14:paraId="158CF17F" w14:textId="77777777" w:rsidR="009D6BA8" w:rsidRPr="008C244C" w:rsidRDefault="009D6BA8" w:rsidP="00CF21AB">
      <w:pPr>
        <w:rPr>
          <w:rFonts w:ascii="Times New Roman" w:hAnsi="Times New Roman" w:cs="Times New Roman"/>
          <w:color w:val="000000" w:themeColor="text1"/>
        </w:rPr>
      </w:pPr>
    </w:p>
    <w:p w14:paraId="29482D4A" w14:textId="772E65D4" w:rsidR="0008202C" w:rsidRDefault="0008202C" w:rsidP="0008202C">
      <w:pPr>
        <w:pStyle w:val="ListParagraph"/>
        <w:numPr>
          <w:ilvl w:val="0"/>
          <w:numId w:val="1"/>
        </w:numPr>
        <w:rPr>
          <w:rFonts w:ascii="Times New Roman" w:eastAsia="Times New Roman" w:hAnsi="Times New Roman" w:cs="Times New Roman"/>
          <w:smallCaps/>
          <w:color w:val="000000" w:themeColor="text1"/>
        </w:rPr>
      </w:pPr>
      <w:r>
        <w:rPr>
          <w:rFonts w:ascii="Times New Roman" w:eastAsia="Times New Roman" w:hAnsi="Times New Roman" w:cs="Times New Roman"/>
          <w:smallCaps/>
          <w:color w:val="000000" w:themeColor="text1"/>
        </w:rPr>
        <w:t>Diversity Advocates as Part of Search Committee</w:t>
      </w:r>
      <w:r w:rsidRPr="0008202C">
        <w:rPr>
          <w:rFonts w:ascii="Times New Roman" w:eastAsia="Times New Roman" w:hAnsi="Times New Roman" w:cs="Times New Roman"/>
          <w:smallCaps/>
          <w:color w:val="000000" w:themeColor="text1"/>
        </w:rPr>
        <w:t>s</w:t>
      </w:r>
    </w:p>
    <w:p w14:paraId="71322950" w14:textId="77777777" w:rsidR="0008202C" w:rsidRDefault="0008202C" w:rsidP="0008202C">
      <w:pPr>
        <w:pStyle w:val="ListParagraph"/>
        <w:rPr>
          <w:rFonts w:ascii="Times New Roman" w:eastAsia="Times New Roman" w:hAnsi="Times New Roman" w:cs="Times New Roman"/>
          <w:color w:val="000000" w:themeColor="text1"/>
          <w:shd w:val="clear" w:color="auto" w:fill="FFFFFF"/>
        </w:rPr>
      </w:pPr>
    </w:p>
    <w:p w14:paraId="4EBB1345" w14:textId="6DF3799D" w:rsidR="001340C7" w:rsidRDefault="0008202C" w:rsidP="0008202C">
      <w:pPr>
        <w:pStyle w:val="ListParagraph"/>
        <w:rPr>
          <w:rFonts w:ascii="Times New Roman" w:hAnsi="Times New Roman" w:cs="Times New Roman"/>
          <w:color w:val="000000" w:themeColor="text1"/>
        </w:rPr>
      </w:pPr>
      <w:r w:rsidRPr="0008202C">
        <w:rPr>
          <w:rFonts w:ascii="Times New Roman" w:eastAsia="Times New Roman" w:hAnsi="Times New Roman" w:cs="Times New Roman"/>
          <w:color w:val="000000" w:themeColor="text1"/>
          <w:shd w:val="clear" w:color="auto" w:fill="FFFFFF"/>
        </w:rPr>
        <w:t xml:space="preserve">CASE will institute a policy of expecting a faculty member on every faculty search committee to serve as a </w:t>
      </w:r>
      <w:r w:rsidRPr="0008202C">
        <w:rPr>
          <w:rFonts w:ascii="Times New Roman" w:eastAsia="Times New Roman" w:hAnsi="Times New Roman" w:cs="Times New Roman"/>
          <w:i/>
          <w:color w:val="000000" w:themeColor="text1"/>
          <w:shd w:val="clear" w:color="auto" w:fill="FFFFFF"/>
        </w:rPr>
        <w:t>diversity advocate</w:t>
      </w:r>
      <w:r w:rsidR="002D5D96">
        <w:rPr>
          <w:rFonts w:ascii="Times New Roman" w:eastAsia="Times New Roman" w:hAnsi="Times New Roman" w:cs="Times New Roman"/>
          <w:i/>
          <w:color w:val="000000" w:themeColor="text1"/>
          <w:shd w:val="clear" w:color="auto" w:fill="FFFFFF"/>
        </w:rPr>
        <w:t xml:space="preserve"> (DA)</w:t>
      </w:r>
      <w:r w:rsidRPr="0008202C">
        <w:rPr>
          <w:rFonts w:ascii="Times New Roman" w:eastAsia="Times New Roman" w:hAnsi="Times New Roman" w:cs="Times New Roman"/>
          <w:color w:val="000000" w:themeColor="text1"/>
          <w:shd w:val="clear" w:color="auto" w:fill="FFFFFF"/>
        </w:rPr>
        <w:t xml:space="preserve">. </w:t>
      </w:r>
      <w:r w:rsidR="001340C7" w:rsidRPr="00F10AE3">
        <w:rPr>
          <w:rFonts w:ascii="Times New Roman" w:eastAsia="Times New Roman" w:hAnsi="Times New Roman" w:cs="Times New Roman"/>
          <w:color w:val="000000" w:themeColor="text1"/>
          <w:shd w:val="clear" w:color="auto" w:fill="FFFFFF"/>
        </w:rPr>
        <w:t>Diversity Advocate</w:t>
      </w:r>
      <w:r w:rsidR="0083586B" w:rsidRPr="00F10AE3">
        <w:rPr>
          <w:rFonts w:ascii="Times New Roman" w:eastAsia="Times New Roman" w:hAnsi="Times New Roman" w:cs="Times New Roman"/>
          <w:color w:val="000000" w:themeColor="text1"/>
          <w:shd w:val="clear" w:color="auto" w:fill="FFFFFF"/>
        </w:rPr>
        <w:t xml:space="preserve">s will be drawn from among </w:t>
      </w:r>
      <w:r w:rsidR="001D7C2E" w:rsidRPr="00F10AE3">
        <w:rPr>
          <w:rFonts w:ascii="Times New Roman" w:eastAsia="Times New Roman" w:hAnsi="Times New Roman" w:cs="Times New Roman"/>
          <w:color w:val="000000" w:themeColor="text1"/>
          <w:shd w:val="clear" w:color="auto" w:fill="FFFFFF"/>
        </w:rPr>
        <w:t xml:space="preserve">those </w:t>
      </w:r>
      <w:r w:rsidR="0083586B" w:rsidRPr="00F10AE3">
        <w:rPr>
          <w:rFonts w:ascii="Times New Roman" w:eastAsia="Times New Roman" w:hAnsi="Times New Roman" w:cs="Times New Roman"/>
          <w:color w:val="000000" w:themeColor="text1"/>
          <w:shd w:val="clear" w:color="auto" w:fill="FFFFFF"/>
        </w:rPr>
        <w:t>faculty that have attended a STRIDE workshop within the past three years</w:t>
      </w:r>
      <w:r w:rsidR="002D5D96" w:rsidRPr="00F10AE3">
        <w:rPr>
          <w:rFonts w:ascii="Times New Roman" w:eastAsia="Times New Roman" w:hAnsi="Times New Roman" w:cs="Times New Roman"/>
          <w:color w:val="000000" w:themeColor="text1"/>
          <w:shd w:val="clear" w:color="auto" w:fill="FFFFFF"/>
        </w:rPr>
        <w:t xml:space="preserve">. DAs will </w:t>
      </w:r>
      <w:r w:rsidR="001D7C2E" w:rsidRPr="00F10AE3">
        <w:rPr>
          <w:rFonts w:ascii="Times New Roman" w:eastAsia="Times New Roman" w:hAnsi="Times New Roman" w:cs="Times New Roman"/>
          <w:color w:val="000000" w:themeColor="text1"/>
          <w:shd w:val="clear" w:color="auto" w:fill="FFFFFF"/>
        </w:rPr>
        <w:t>attend</w:t>
      </w:r>
      <w:r w:rsidR="0083586B" w:rsidRPr="00F10AE3">
        <w:rPr>
          <w:rFonts w:ascii="Times New Roman" w:eastAsia="Times New Roman" w:hAnsi="Times New Roman" w:cs="Times New Roman"/>
          <w:color w:val="000000" w:themeColor="text1"/>
          <w:shd w:val="clear" w:color="auto" w:fill="FFFFFF"/>
        </w:rPr>
        <w:t xml:space="preserve"> a</w:t>
      </w:r>
      <w:r w:rsidR="002D5D96" w:rsidRPr="00F10AE3">
        <w:rPr>
          <w:rFonts w:ascii="Times New Roman" w:eastAsia="Times New Roman" w:hAnsi="Times New Roman" w:cs="Times New Roman"/>
          <w:color w:val="000000" w:themeColor="text1"/>
          <w:shd w:val="clear" w:color="auto" w:fill="FFFFFF"/>
        </w:rPr>
        <w:t>n additional</w:t>
      </w:r>
      <w:r w:rsidR="0083586B" w:rsidRPr="00F10AE3">
        <w:rPr>
          <w:rFonts w:ascii="Times New Roman" w:eastAsia="Times New Roman" w:hAnsi="Times New Roman" w:cs="Times New Roman"/>
          <w:color w:val="000000" w:themeColor="text1"/>
          <w:shd w:val="clear" w:color="auto" w:fill="FFFFFF"/>
        </w:rPr>
        <w:t xml:space="preserve"> two-session DA workshop </w:t>
      </w:r>
      <w:r w:rsidR="002D5D96" w:rsidRPr="00F10AE3">
        <w:rPr>
          <w:rFonts w:ascii="Times New Roman" w:eastAsia="Times New Roman" w:hAnsi="Times New Roman" w:cs="Times New Roman"/>
          <w:color w:val="000000" w:themeColor="text1"/>
          <w:shd w:val="clear" w:color="auto" w:fill="FFFFFF"/>
        </w:rPr>
        <w:t xml:space="preserve">offered by AWED that will focus more extensively on </w:t>
      </w:r>
      <w:r w:rsidR="001D7C2E" w:rsidRPr="00F10AE3">
        <w:rPr>
          <w:rFonts w:ascii="Times New Roman" w:eastAsia="Times New Roman" w:hAnsi="Times New Roman" w:cs="Times New Roman"/>
          <w:color w:val="000000" w:themeColor="text1"/>
          <w:shd w:val="clear" w:color="auto" w:fill="FFFFFF"/>
        </w:rPr>
        <w:t>active strategies to recruit women and URM candidates</w:t>
      </w:r>
      <w:r w:rsidR="001340C7" w:rsidRPr="00F10AE3">
        <w:rPr>
          <w:rFonts w:ascii="Times New Roman" w:eastAsia="Times New Roman" w:hAnsi="Times New Roman" w:cs="Times New Roman"/>
          <w:color w:val="000000" w:themeColor="text1"/>
          <w:shd w:val="clear" w:color="auto" w:fill="FFFFFF"/>
        </w:rPr>
        <w:t xml:space="preserve">. </w:t>
      </w:r>
      <w:r w:rsidR="002D5D96" w:rsidRPr="00F10AE3">
        <w:rPr>
          <w:rFonts w:ascii="Times New Roman" w:eastAsia="Times New Roman" w:hAnsi="Times New Roman" w:cs="Times New Roman"/>
          <w:color w:val="000000" w:themeColor="text1"/>
          <w:shd w:val="clear" w:color="auto" w:fill="FFFFFF"/>
        </w:rPr>
        <w:t xml:space="preserve">DAs will be expected to assume a leadership role on search committees to encourage the use of best practices and to recruit diversity candidates. </w:t>
      </w:r>
      <w:r w:rsidRPr="00F10AE3">
        <w:rPr>
          <w:rFonts w:ascii="Times New Roman" w:hAnsi="Times New Roman" w:cs="Times New Roman"/>
          <w:color w:val="000000" w:themeColor="text1"/>
        </w:rPr>
        <w:t>To</w:t>
      </w:r>
      <w:r>
        <w:rPr>
          <w:rFonts w:ascii="Times New Roman" w:hAnsi="Times New Roman" w:cs="Times New Roman"/>
          <w:color w:val="000000" w:themeColor="text1"/>
        </w:rPr>
        <w:t xml:space="preserve"> support the Diversity Advocates, CASE will identify one member of the Dean’s Office, potentially the faculty fellow (see below), to assist their efforts.</w:t>
      </w:r>
      <w:r w:rsidR="00463A5E">
        <w:rPr>
          <w:rFonts w:ascii="Times New Roman" w:hAnsi="Times New Roman" w:cs="Times New Roman"/>
          <w:color w:val="000000" w:themeColor="text1"/>
        </w:rPr>
        <w:t xml:space="preserve"> </w:t>
      </w:r>
    </w:p>
    <w:p w14:paraId="6DB1AC4C" w14:textId="77777777" w:rsidR="0008202C" w:rsidRPr="0008202C" w:rsidRDefault="0008202C" w:rsidP="0008202C">
      <w:pPr>
        <w:rPr>
          <w:rFonts w:ascii="Times New Roman" w:eastAsia="Times New Roman" w:hAnsi="Times New Roman" w:cs="Times New Roman"/>
          <w:smallCaps/>
          <w:color w:val="000000" w:themeColor="text1"/>
        </w:rPr>
      </w:pPr>
    </w:p>
    <w:p w14:paraId="4A0561B0" w14:textId="4F802784" w:rsidR="0008202C" w:rsidRDefault="0008202C" w:rsidP="0008202C">
      <w:pPr>
        <w:pStyle w:val="ListParagraph"/>
        <w:numPr>
          <w:ilvl w:val="0"/>
          <w:numId w:val="1"/>
        </w:numPr>
        <w:rPr>
          <w:rFonts w:ascii="Times New Roman" w:eastAsia="Times New Roman" w:hAnsi="Times New Roman" w:cs="Times New Roman"/>
          <w:smallCaps/>
          <w:color w:val="000000" w:themeColor="text1"/>
        </w:rPr>
      </w:pPr>
      <w:r>
        <w:rPr>
          <w:rFonts w:ascii="Times New Roman" w:eastAsia="Times New Roman" w:hAnsi="Times New Roman" w:cs="Times New Roman"/>
          <w:smallCaps/>
          <w:color w:val="000000" w:themeColor="text1"/>
        </w:rPr>
        <w:t>STRIDE Training</w:t>
      </w:r>
    </w:p>
    <w:p w14:paraId="64B9EBF7" w14:textId="77777777" w:rsidR="0008202C" w:rsidRDefault="0008202C" w:rsidP="0008202C">
      <w:pPr>
        <w:ind w:left="720"/>
        <w:rPr>
          <w:rFonts w:ascii="Times New Roman" w:hAnsi="Times New Roman" w:cs="Times New Roman"/>
          <w:color w:val="000000" w:themeColor="text1"/>
        </w:rPr>
      </w:pPr>
    </w:p>
    <w:p w14:paraId="6DE3E378" w14:textId="52A13901" w:rsidR="0008202C" w:rsidRDefault="0008202C" w:rsidP="0008202C">
      <w:pPr>
        <w:ind w:left="720"/>
        <w:rPr>
          <w:rFonts w:ascii="Times New Roman" w:hAnsi="Times New Roman" w:cs="Times New Roman"/>
          <w:color w:val="000000" w:themeColor="text1"/>
        </w:rPr>
      </w:pPr>
      <w:r w:rsidRPr="00C26209">
        <w:rPr>
          <w:rFonts w:ascii="Times New Roman" w:hAnsi="Times New Roman" w:cs="Times New Roman"/>
          <w:color w:val="000000" w:themeColor="text1"/>
        </w:rPr>
        <w:t xml:space="preserve">CASE department chairs and members of hiring and tenure and promotion committees will attend STRIDE (Strategies and Tactics for Recruiting to Improve Diversity and Excellence) training to increase their awareness of diversity challenges in recruitment, instill </w:t>
      </w:r>
      <w:r>
        <w:rPr>
          <w:rFonts w:ascii="Times New Roman" w:hAnsi="Times New Roman" w:cs="Times New Roman"/>
          <w:color w:val="000000" w:themeColor="text1"/>
        </w:rPr>
        <w:t>a</w:t>
      </w:r>
      <w:r w:rsidRPr="00C26209">
        <w:rPr>
          <w:rFonts w:ascii="Times New Roman" w:hAnsi="Times New Roman" w:cs="Times New Roman"/>
          <w:color w:val="000000" w:themeColor="text1"/>
        </w:rPr>
        <w:t xml:space="preserve"> commitment to search broadly, and empower them to address </w:t>
      </w:r>
      <w:r>
        <w:rPr>
          <w:rFonts w:ascii="Times New Roman" w:hAnsi="Times New Roman" w:cs="Times New Roman"/>
          <w:color w:val="000000" w:themeColor="text1"/>
        </w:rPr>
        <w:t xml:space="preserve">retention </w:t>
      </w:r>
      <w:r w:rsidRPr="00C26209">
        <w:rPr>
          <w:rFonts w:ascii="Times New Roman" w:hAnsi="Times New Roman" w:cs="Times New Roman"/>
          <w:color w:val="000000" w:themeColor="text1"/>
        </w:rPr>
        <w:t>problems.</w:t>
      </w:r>
    </w:p>
    <w:p w14:paraId="0E14B295" w14:textId="4B13C217" w:rsidR="009D4B2A" w:rsidRDefault="009D4B2A" w:rsidP="0008202C">
      <w:pPr>
        <w:ind w:left="720"/>
        <w:rPr>
          <w:rFonts w:ascii="Times New Roman" w:hAnsi="Times New Roman" w:cs="Times New Roman"/>
          <w:color w:val="000000" w:themeColor="text1"/>
        </w:rPr>
      </w:pPr>
    </w:p>
    <w:p w14:paraId="20926E85" w14:textId="44879B74" w:rsidR="009D4B2A" w:rsidRPr="009D4B2A" w:rsidRDefault="009D4B2A" w:rsidP="009D4B2A">
      <w:pPr>
        <w:pStyle w:val="ListParagraph"/>
        <w:numPr>
          <w:ilvl w:val="0"/>
          <w:numId w:val="3"/>
        </w:numPr>
        <w:rPr>
          <w:rFonts w:ascii="Times New Roman" w:eastAsia="Times New Roman" w:hAnsi="Times New Roman" w:cs="Times New Roman"/>
          <w:smallCaps/>
          <w:color w:val="000000" w:themeColor="text1"/>
        </w:rPr>
      </w:pPr>
      <w:r w:rsidRPr="009D4B2A">
        <w:rPr>
          <w:rFonts w:ascii="Times New Roman" w:eastAsia="Times New Roman" w:hAnsi="Times New Roman" w:cs="Times New Roman"/>
          <w:smallCaps/>
          <w:color w:val="000000" w:themeColor="text1"/>
        </w:rPr>
        <w:t>Search Areas</w:t>
      </w:r>
    </w:p>
    <w:p w14:paraId="2CA6B83D" w14:textId="77777777" w:rsidR="009D4B2A" w:rsidRDefault="009D4B2A" w:rsidP="009D4B2A">
      <w:pPr>
        <w:pStyle w:val="ListParagraph"/>
        <w:rPr>
          <w:rFonts w:ascii="Times New Roman" w:eastAsia="Times New Roman" w:hAnsi="Times New Roman" w:cs="Times New Roman"/>
          <w:smallCaps/>
          <w:color w:val="000000" w:themeColor="text1"/>
        </w:rPr>
      </w:pPr>
    </w:p>
    <w:p w14:paraId="12F6C06C" w14:textId="1C065D4F" w:rsidR="009D4B2A" w:rsidRDefault="009D4B2A" w:rsidP="009D4B2A">
      <w:pPr>
        <w:pStyle w:val="ListParagrap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Experiences at other universities suggests that more broadly defined searches generally result in more diverse applicant pools and more diversity in hiring.  CASE, therefore, will strongly encourage departments and programs to define searches as broadly as is practical.  </w:t>
      </w:r>
    </w:p>
    <w:p w14:paraId="3B365413" w14:textId="77777777" w:rsidR="009D4B2A" w:rsidRDefault="009D4B2A" w:rsidP="009D4B2A">
      <w:pPr>
        <w:pStyle w:val="ListParagraph"/>
        <w:rPr>
          <w:rFonts w:ascii="Times New Roman" w:eastAsia="Times New Roman" w:hAnsi="Times New Roman" w:cs="Times New Roman"/>
          <w:color w:val="000000" w:themeColor="text1"/>
          <w:shd w:val="clear" w:color="auto" w:fill="FFFFFF"/>
        </w:rPr>
      </w:pPr>
    </w:p>
    <w:p w14:paraId="2E32DFF1" w14:textId="4CDB5344" w:rsidR="009D4B2A" w:rsidRPr="00F10AE3" w:rsidRDefault="009D4B2A" w:rsidP="002F6F24">
      <w:pPr>
        <w:pStyle w:val="ListParagraph"/>
        <w:numPr>
          <w:ilvl w:val="0"/>
          <w:numId w:val="3"/>
        </w:numPr>
        <w:rPr>
          <w:rFonts w:ascii="Times New Roman" w:eastAsia="Times New Roman" w:hAnsi="Times New Roman" w:cs="Times New Roman"/>
          <w:smallCaps/>
          <w:color w:val="000000" w:themeColor="text1"/>
        </w:rPr>
      </w:pPr>
      <w:r w:rsidRPr="00F10AE3">
        <w:rPr>
          <w:rFonts w:ascii="Times New Roman" w:eastAsia="Times New Roman" w:hAnsi="Times New Roman" w:cs="Times New Roman"/>
          <w:smallCaps/>
        </w:rPr>
        <w:t>Number and diversity of Candidates for On-Campus Interviews</w:t>
      </w:r>
      <w:r w:rsidR="00F941DF" w:rsidRPr="00F10AE3">
        <w:rPr>
          <w:rFonts w:ascii="Times New Roman" w:eastAsia="Times New Roman" w:hAnsi="Times New Roman" w:cs="Times New Roman"/>
          <w:smallCaps/>
        </w:rPr>
        <w:t xml:space="preserve"> </w:t>
      </w:r>
      <w:r w:rsidR="00F10AE3" w:rsidRPr="00F10AE3">
        <w:rPr>
          <w:rFonts w:ascii="Times New Roman" w:eastAsia="Times New Roman" w:hAnsi="Times New Roman" w:cs="Times New Roman"/>
          <w:smallCaps/>
        </w:rPr>
        <w:t xml:space="preserve"> </w:t>
      </w:r>
    </w:p>
    <w:p w14:paraId="151636DD" w14:textId="77777777" w:rsidR="00F10AE3" w:rsidRPr="00F10AE3" w:rsidRDefault="00F10AE3" w:rsidP="00F10AE3">
      <w:pPr>
        <w:pStyle w:val="ListParagraph"/>
        <w:rPr>
          <w:rFonts w:ascii="Times New Roman" w:eastAsia="Times New Roman" w:hAnsi="Times New Roman" w:cs="Times New Roman"/>
          <w:smallCaps/>
          <w:color w:val="000000" w:themeColor="text1"/>
        </w:rPr>
      </w:pPr>
    </w:p>
    <w:p w14:paraId="70C5EDCD" w14:textId="56B61C23" w:rsidR="009D4B2A" w:rsidRPr="00D74E38" w:rsidRDefault="009D4B2A" w:rsidP="009D4B2A">
      <w:pPr>
        <w:pStyle w:val="ListParagraph"/>
        <w:rPr>
          <w:rFonts w:ascii="Times New Roman" w:eastAsia="Times New Roman" w:hAnsi="Times New Roman" w:cs="Times New Roman"/>
          <w:shd w:val="clear" w:color="auto" w:fill="FFFFFF"/>
        </w:rPr>
      </w:pPr>
      <w:r w:rsidRPr="00D74E38">
        <w:rPr>
          <w:rFonts w:ascii="Times New Roman" w:eastAsia="Times New Roman" w:hAnsi="Times New Roman" w:cs="Times New Roman"/>
          <w:shd w:val="clear" w:color="auto" w:fill="FFFFFF"/>
        </w:rPr>
        <w:t>The CASE Dean’s Office will actively encourage the inclusion of women and minority candidates in on-campus interviews through expanding the number of candidates interviewing on campus for a particular search. The Dean may cancel the hiring process if the pool is not diverse.</w:t>
      </w:r>
      <w:r w:rsidR="00D74E38">
        <w:rPr>
          <w:rFonts w:ascii="Times New Roman" w:eastAsia="Times New Roman" w:hAnsi="Times New Roman" w:cs="Times New Roman"/>
          <w:shd w:val="clear" w:color="auto" w:fill="FFFFFF"/>
        </w:rPr>
        <w:t xml:space="preserve"> </w:t>
      </w:r>
    </w:p>
    <w:p w14:paraId="22D4C008" w14:textId="77777777" w:rsidR="009D4B2A" w:rsidRPr="00D74E38" w:rsidRDefault="009D4B2A" w:rsidP="00D74E38">
      <w:pPr>
        <w:rPr>
          <w:rFonts w:ascii="Times New Roman" w:eastAsia="Times New Roman" w:hAnsi="Times New Roman" w:cs="Times New Roman"/>
          <w:color w:val="000000" w:themeColor="text1"/>
          <w:shd w:val="clear" w:color="auto" w:fill="FFFFFF"/>
        </w:rPr>
      </w:pPr>
    </w:p>
    <w:p w14:paraId="19F0FB84" w14:textId="544B3F56" w:rsidR="00D74E38" w:rsidRDefault="00D74E38" w:rsidP="00D74E38">
      <w:pPr>
        <w:pStyle w:val="ListParagraph"/>
        <w:rPr>
          <w:rFonts w:ascii="Times New Roman" w:eastAsia="Times New Roman" w:hAnsi="Times New Roman" w:cs="Times New Roman"/>
          <w:smallCaps/>
          <w:color w:val="000000" w:themeColor="text1"/>
        </w:rPr>
      </w:pPr>
    </w:p>
    <w:p w14:paraId="31FCCDF3" w14:textId="48A4C28A" w:rsidR="009D4B2A" w:rsidRPr="009D4B2A" w:rsidRDefault="009D4B2A" w:rsidP="009D4B2A">
      <w:pPr>
        <w:pStyle w:val="ListParagraph"/>
        <w:numPr>
          <w:ilvl w:val="0"/>
          <w:numId w:val="3"/>
        </w:numPr>
        <w:rPr>
          <w:rFonts w:ascii="Times New Roman" w:eastAsia="Times New Roman" w:hAnsi="Times New Roman" w:cs="Times New Roman"/>
          <w:smallCaps/>
          <w:color w:val="000000" w:themeColor="text1"/>
        </w:rPr>
      </w:pPr>
      <w:r w:rsidRPr="009D4B2A">
        <w:rPr>
          <w:rFonts w:ascii="Times New Roman" w:hAnsi="Times New Roman" w:cs="Times New Roman"/>
          <w:smallCaps/>
          <w:color w:val="000000" w:themeColor="text1"/>
        </w:rPr>
        <w:lastRenderedPageBreak/>
        <w:t>Cluster/Targeted Hiring Criteria</w:t>
      </w:r>
      <w:r w:rsidR="00F941DF">
        <w:rPr>
          <w:rFonts w:ascii="Times New Roman" w:hAnsi="Times New Roman" w:cs="Times New Roman"/>
          <w:smallCaps/>
          <w:color w:val="000000" w:themeColor="text1"/>
        </w:rPr>
        <w:t xml:space="preserve"> </w:t>
      </w:r>
    </w:p>
    <w:p w14:paraId="4A75C1C3" w14:textId="77777777" w:rsidR="009D4B2A" w:rsidRDefault="009D4B2A" w:rsidP="009D4B2A">
      <w:pPr>
        <w:pStyle w:val="ListParagraph"/>
        <w:rPr>
          <w:rFonts w:ascii="Times New Roman" w:hAnsi="Times New Roman" w:cs="Times New Roman"/>
          <w:smallCaps/>
          <w:color w:val="000000" w:themeColor="text1"/>
        </w:rPr>
      </w:pPr>
    </w:p>
    <w:p w14:paraId="2297318E" w14:textId="77777777" w:rsidR="009D4B2A" w:rsidRPr="00171A00" w:rsidRDefault="009D4B2A" w:rsidP="009D4B2A">
      <w:pPr>
        <w:pStyle w:val="ListParagrap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Cluster hiring is critical to advancing the university’s research mission.  There is, however, potential for these initiatives to either advance or compromise efforts to diversify the faculty.  CASE will, therefore, explicitly consider diversity in its pursuit of cluster hires.</w:t>
      </w:r>
    </w:p>
    <w:p w14:paraId="5E9F457C" w14:textId="77777777" w:rsidR="0008202C" w:rsidRPr="0008202C" w:rsidRDefault="0008202C" w:rsidP="0008202C">
      <w:pPr>
        <w:pStyle w:val="ListParagraph"/>
        <w:rPr>
          <w:rFonts w:ascii="Times New Roman" w:eastAsia="Times New Roman" w:hAnsi="Times New Roman" w:cs="Times New Roman"/>
          <w:smallCaps/>
          <w:color w:val="000000" w:themeColor="text1"/>
        </w:rPr>
      </w:pPr>
    </w:p>
    <w:p w14:paraId="5552DB57" w14:textId="260CD6A1" w:rsidR="00AD1D9F" w:rsidRPr="0008202C" w:rsidRDefault="00CF21AB" w:rsidP="009D4B2A">
      <w:pPr>
        <w:pStyle w:val="ListParagraph"/>
        <w:numPr>
          <w:ilvl w:val="0"/>
          <w:numId w:val="3"/>
        </w:numPr>
        <w:rPr>
          <w:rFonts w:ascii="Times New Roman" w:eastAsia="Times New Roman" w:hAnsi="Times New Roman" w:cs="Times New Roman"/>
          <w:smallCaps/>
          <w:color w:val="000000" w:themeColor="text1"/>
        </w:rPr>
      </w:pPr>
      <w:r w:rsidRPr="00C26209">
        <w:rPr>
          <w:rFonts w:ascii="Times New Roman" w:hAnsi="Times New Roman" w:cs="Times New Roman"/>
          <w:smallCaps/>
          <w:color w:val="000000" w:themeColor="text1"/>
        </w:rPr>
        <w:t xml:space="preserve">Society of </w:t>
      </w:r>
      <w:r w:rsidR="003C4DCD">
        <w:rPr>
          <w:rFonts w:ascii="Times New Roman" w:hAnsi="Times New Roman" w:cs="Times New Roman"/>
          <w:smallCaps/>
          <w:color w:val="000000" w:themeColor="text1"/>
        </w:rPr>
        <w:t xml:space="preserve">Postdoctoral </w:t>
      </w:r>
      <w:r w:rsidRPr="00C26209">
        <w:rPr>
          <w:rFonts w:ascii="Times New Roman" w:hAnsi="Times New Roman" w:cs="Times New Roman"/>
          <w:smallCaps/>
          <w:color w:val="000000" w:themeColor="text1"/>
        </w:rPr>
        <w:t>Fellows</w:t>
      </w:r>
      <w:r w:rsidR="001340C7">
        <w:rPr>
          <w:rFonts w:ascii="Times New Roman" w:hAnsi="Times New Roman" w:cs="Times New Roman"/>
          <w:smallCaps/>
          <w:color w:val="000000" w:themeColor="text1"/>
        </w:rPr>
        <w:t xml:space="preserve">  </w:t>
      </w:r>
    </w:p>
    <w:p w14:paraId="376DCCDA" w14:textId="77777777" w:rsidR="0008202C" w:rsidRDefault="0008202C" w:rsidP="0008202C">
      <w:pPr>
        <w:pStyle w:val="ListParagraph"/>
        <w:rPr>
          <w:rFonts w:ascii="Times New Roman" w:hAnsi="Times New Roman" w:cs="Times New Roman"/>
          <w:smallCaps/>
          <w:color w:val="000000" w:themeColor="text1"/>
        </w:rPr>
      </w:pPr>
    </w:p>
    <w:p w14:paraId="27712A1C" w14:textId="77777777" w:rsidR="0008202C" w:rsidRPr="00C95945" w:rsidRDefault="0008202C" w:rsidP="0008202C">
      <w:pPr>
        <w:pStyle w:val="ListParagrap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 xml:space="preserve">The college will establish a Society of Postdoctoral Fellows focused on women and underrepresented minorities.  The society is aimed to be initiated with four fellows to start in </w:t>
      </w:r>
      <w:proofErr w:type="gramStart"/>
      <w:r>
        <w:rPr>
          <w:rFonts w:ascii="Times New Roman" w:eastAsia="Times New Roman" w:hAnsi="Times New Roman" w:cs="Times New Roman"/>
          <w:color w:val="000000" w:themeColor="text1"/>
          <w:shd w:val="clear" w:color="auto" w:fill="FFFFFF"/>
        </w:rPr>
        <w:t>Spring</w:t>
      </w:r>
      <w:proofErr w:type="gramEnd"/>
      <w:r>
        <w:rPr>
          <w:rFonts w:ascii="Times New Roman" w:eastAsia="Times New Roman" w:hAnsi="Times New Roman" w:cs="Times New Roman"/>
          <w:color w:val="000000" w:themeColor="text1"/>
          <w:shd w:val="clear" w:color="auto" w:fill="FFFFFF"/>
        </w:rPr>
        <w:t xml:space="preserve"> 2018.  Positions will be advertised nationally and be open to all disciplines in CASE.  Candidates will be asked to submit a research plan and to identify a faculty sponsor for their work. The program will provide $55,000 annual salary (based on $4,500/month guideline for NSF postdocs) and a $5,000 research and travel stipend. Fellows will be appointed for two-year terms that are renewable based on excellent performance.  During this time, Fellows will be mentored and expected to submit grant proposals as a Principal Investigator.</w:t>
      </w:r>
    </w:p>
    <w:p w14:paraId="75F60B5F" w14:textId="77777777" w:rsidR="001340C7" w:rsidRDefault="001340C7" w:rsidP="0008202C">
      <w:pPr>
        <w:pStyle w:val="ListParagraph"/>
        <w:rPr>
          <w:rFonts w:ascii="Times New Roman" w:eastAsia="Times New Roman" w:hAnsi="Times New Roman" w:cs="Times New Roman"/>
          <w:color w:val="000000" w:themeColor="text1"/>
          <w:shd w:val="clear" w:color="auto" w:fill="FFFFFF"/>
        </w:rPr>
      </w:pPr>
    </w:p>
    <w:p w14:paraId="50AC28BA" w14:textId="77777777" w:rsidR="0008202C" w:rsidRDefault="0008202C" w:rsidP="0008202C">
      <w:pPr>
        <w:pStyle w:val="ListParagrap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Fellows will be connected to programs in the Office to Advance Women, Equity and Diversity (AWED) and will receive extra mentoring from faculty leaders in the college. To increase diversity within our ranks of tenured faculty and maintain research programs, CASE will provide a pathway for outstanding fellows to be considered for tenure track positions.  Similar pathways will be contemplated for outstanding postdocs that are not part of the official Society program.</w:t>
      </w:r>
    </w:p>
    <w:p w14:paraId="77A35809" w14:textId="77777777" w:rsidR="0008202C" w:rsidRDefault="0008202C" w:rsidP="0008202C">
      <w:pPr>
        <w:pStyle w:val="ListParagraph"/>
        <w:rPr>
          <w:rFonts w:ascii="Times New Roman" w:eastAsia="Times New Roman" w:hAnsi="Times New Roman" w:cs="Times New Roman"/>
          <w:color w:val="000000" w:themeColor="text1"/>
          <w:shd w:val="clear" w:color="auto" w:fill="FFFFFF"/>
        </w:rPr>
      </w:pPr>
    </w:p>
    <w:p w14:paraId="0A589A12" w14:textId="204BE69C" w:rsidR="0008202C" w:rsidRPr="0008202C" w:rsidRDefault="0008202C" w:rsidP="0008202C">
      <w:pPr>
        <w:pStyle w:val="ListParagrap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Although current resources will only allow an initial cohort of four Fellows, CASE will work with PIs to consider providing matching funds for funded postdocs who would like to be part of the Society of Fellows and will also pursue philanthropic and grant funding to expand the program.</w:t>
      </w:r>
    </w:p>
    <w:p w14:paraId="72040461" w14:textId="77777777" w:rsidR="0008202C" w:rsidRPr="0008202C" w:rsidRDefault="0008202C" w:rsidP="0008202C">
      <w:pPr>
        <w:pStyle w:val="ListParagraph"/>
        <w:rPr>
          <w:rFonts w:ascii="Times New Roman" w:eastAsia="Times New Roman" w:hAnsi="Times New Roman" w:cs="Times New Roman"/>
          <w:smallCaps/>
          <w:color w:val="000000" w:themeColor="text1"/>
        </w:rPr>
      </w:pPr>
    </w:p>
    <w:p w14:paraId="4A8D8976" w14:textId="3A32AB29" w:rsidR="0008202C" w:rsidRDefault="0008202C" w:rsidP="009D4B2A">
      <w:pPr>
        <w:pStyle w:val="ListParagraph"/>
        <w:numPr>
          <w:ilvl w:val="0"/>
          <w:numId w:val="3"/>
        </w:numPr>
        <w:rPr>
          <w:rFonts w:ascii="Times New Roman" w:eastAsia="Times New Roman" w:hAnsi="Times New Roman" w:cs="Times New Roman"/>
          <w:smallCaps/>
          <w:color w:val="000000" w:themeColor="text1"/>
        </w:rPr>
      </w:pPr>
      <w:r>
        <w:rPr>
          <w:rFonts w:ascii="Times New Roman" w:eastAsia="Times New Roman" w:hAnsi="Times New Roman" w:cs="Times New Roman"/>
          <w:smallCaps/>
          <w:color w:val="000000" w:themeColor="text1"/>
        </w:rPr>
        <w:t>RUGS Seminar Matching Funds</w:t>
      </w:r>
    </w:p>
    <w:p w14:paraId="7027E541" w14:textId="77777777" w:rsidR="00171A00" w:rsidRDefault="00171A00" w:rsidP="00171A00">
      <w:pPr>
        <w:pStyle w:val="ListParagraph"/>
        <w:rPr>
          <w:rFonts w:ascii="Times New Roman" w:eastAsia="Times New Roman" w:hAnsi="Times New Roman" w:cs="Times New Roman"/>
          <w:smallCaps/>
          <w:color w:val="000000" w:themeColor="text1"/>
        </w:rPr>
      </w:pPr>
    </w:p>
    <w:p w14:paraId="5E670048" w14:textId="150FA126" w:rsidR="00171A00" w:rsidRDefault="00171A00" w:rsidP="00171A00">
      <w:pPr>
        <w:pStyle w:val="ListParagraph"/>
        <w:rPr>
          <w:rFonts w:ascii="Times New Roman" w:eastAsia="Times New Roman" w:hAnsi="Times New Roman" w:cs="Times New Roman"/>
          <w:color w:val="000000" w:themeColor="text1"/>
          <w:shd w:val="clear" w:color="auto" w:fill="FFFFFF"/>
        </w:rPr>
      </w:pPr>
      <w:r>
        <w:rPr>
          <w:rFonts w:ascii="Times New Roman" w:eastAsia="Times New Roman" w:hAnsi="Times New Roman" w:cs="Times New Roman"/>
          <w:color w:val="000000" w:themeColor="text1"/>
          <w:shd w:val="clear" w:color="auto" w:fill="FFFFFF"/>
        </w:rPr>
        <w:t>The CASE Dean’s Office will only provide matching funds for departmental RUGS seminar series if the series includes an adequate diversity of speakers.</w:t>
      </w:r>
    </w:p>
    <w:p w14:paraId="13A5EBF3" w14:textId="373558F7" w:rsidR="00F941DF" w:rsidRDefault="00F941DF" w:rsidP="00171A00">
      <w:pPr>
        <w:pStyle w:val="ListParagraph"/>
        <w:rPr>
          <w:rFonts w:ascii="Times New Roman" w:eastAsia="Times New Roman" w:hAnsi="Times New Roman" w:cs="Times New Roman"/>
          <w:color w:val="000000" w:themeColor="text1"/>
          <w:shd w:val="clear" w:color="auto" w:fill="FFFFFF"/>
        </w:rPr>
      </w:pPr>
    </w:p>
    <w:p w14:paraId="07EDC6BE" w14:textId="5DA8D4E3" w:rsidR="008A347B" w:rsidRDefault="008A347B" w:rsidP="008A347B">
      <w:pPr>
        <w:pStyle w:val="ListParagraph"/>
        <w:rPr>
          <w:rFonts w:ascii="Times New Roman" w:eastAsia="Times New Roman" w:hAnsi="Times New Roman" w:cs="Times New Roman"/>
          <w:color w:val="000000" w:themeColor="text1"/>
          <w:shd w:val="clear" w:color="auto" w:fill="FFFFFF"/>
        </w:rPr>
      </w:pPr>
    </w:p>
    <w:p w14:paraId="0014749D" w14:textId="0BA18FE6" w:rsidR="0008202C" w:rsidRPr="009D6BA8" w:rsidRDefault="0008202C" w:rsidP="0008202C">
      <w:pPr>
        <w:rPr>
          <w:rFonts w:ascii="Times New Roman" w:hAnsi="Times New Roman" w:cs="Times New Roman"/>
          <w:b/>
          <w:color w:val="000000" w:themeColor="text1"/>
        </w:rPr>
      </w:pPr>
      <w:r>
        <w:rPr>
          <w:rFonts w:ascii="Times New Roman" w:hAnsi="Times New Roman" w:cs="Times New Roman"/>
          <w:b/>
          <w:color w:val="000000" w:themeColor="text1"/>
        </w:rPr>
        <w:t>Faculty Retention and Advancement</w:t>
      </w:r>
    </w:p>
    <w:p w14:paraId="1E860B84" w14:textId="77777777" w:rsidR="00DA5994" w:rsidRPr="00C95945" w:rsidRDefault="00DA5994" w:rsidP="00C95945">
      <w:pPr>
        <w:rPr>
          <w:rFonts w:ascii="Times New Roman" w:eastAsia="Times New Roman" w:hAnsi="Times New Roman" w:cs="Times New Roman"/>
          <w:color w:val="000000" w:themeColor="text1"/>
        </w:rPr>
      </w:pPr>
    </w:p>
    <w:p w14:paraId="72037AD9" w14:textId="02A3DF4F" w:rsidR="004036DD" w:rsidRPr="0008202C" w:rsidRDefault="00A5595F" w:rsidP="0008202C">
      <w:pPr>
        <w:pStyle w:val="ListParagraph"/>
        <w:numPr>
          <w:ilvl w:val="0"/>
          <w:numId w:val="2"/>
        </w:numPr>
        <w:rPr>
          <w:rFonts w:ascii="Times New Roman" w:hAnsi="Times New Roman" w:cs="Times New Roman"/>
          <w:smallCaps/>
          <w:color w:val="000000" w:themeColor="text1"/>
        </w:rPr>
      </w:pPr>
      <w:r>
        <w:rPr>
          <w:rFonts w:ascii="Times New Roman" w:hAnsi="Times New Roman" w:cs="Times New Roman"/>
          <w:smallCaps/>
          <w:color w:val="000000" w:themeColor="text1"/>
        </w:rPr>
        <w:t>Faculty Mentoring</w:t>
      </w:r>
    </w:p>
    <w:p w14:paraId="6934E831" w14:textId="762A7E6C" w:rsidR="00C91BED" w:rsidRDefault="00A5595F" w:rsidP="00C91BED">
      <w:pPr>
        <w:pStyle w:val="ListParagraph"/>
        <w:rPr>
          <w:rFonts w:ascii="Times New Roman" w:hAnsi="Times New Roman" w:cs="Times New Roman"/>
          <w:color w:val="000000" w:themeColor="text1"/>
        </w:rPr>
      </w:pPr>
      <w:r>
        <w:rPr>
          <w:rFonts w:ascii="Times New Roman" w:hAnsi="Times New Roman" w:cs="Times New Roman"/>
          <w:color w:val="000000" w:themeColor="text1"/>
        </w:rPr>
        <w:t>We will continue, and expand, mentoring programs for all faculty – particularly women and underrepresented minorities.  CASE will work with the AWED Office to ensure best practices in mentoring</w:t>
      </w:r>
      <w:r w:rsidR="002D5D96">
        <w:rPr>
          <w:rFonts w:ascii="Times New Roman" w:hAnsi="Times New Roman" w:cs="Times New Roman"/>
          <w:color w:val="000000" w:themeColor="text1"/>
        </w:rPr>
        <w:t>.</w:t>
      </w:r>
      <w:r w:rsidR="00282E58">
        <w:rPr>
          <w:rFonts w:ascii="Times New Roman" w:hAnsi="Times New Roman" w:cs="Times New Roman"/>
          <w:color w:val="000000" w:themeColor="text1"/>
        </w:rPr>
        <w:t xml:space="preserve"> </w:t>
      </w:r>
    </w:p>
    <w:p w14:paraId="5740DA03" w14:textId="78220104" w:rsidR="00F10AE3" w:rsidRDefault="00F10AE3" w:rsidP="00C91BED">
      <w:pPr>
        <w:pStyle w:val="ListParagraph"/>
        <w:rPr>
          <w:rFonts w:ascii="Times New Roman" w:hAnsi="Times New Roman" w:cs="Times New Roman"/>
          <w:color w:val="C00000"/>
        </w:rPr>
      </w:pPr>
    </w:p>
    <w:p w14:paraId="4B8DF109" w14:textId="0123ED0D" w:rsidR="00F10AE3" w:rsidRDefault="00F10AE3" w:rsidP="00C91BED">
      <w:pPr>
        <w:pStyle w:val="ListParagraph"/>
        <w:rPr>
          <w:rFonts w:ascii="Times New Roman" w:hAnsi="Times New Roman" w:cs="Times New Roman"/>
          <w:color w:val="C00000"/>
        </w:rPr>
      </w:pPr>
    </w:p>
    <w:p w14:paraId="5A49C4E4" w14:textId="77777777" w:rsidR="00F10AE3" w:rsidRPr="00360FC5" w:rsidRDefault="00F10AE3" w:rsidP="00C91BED">
      <w:pPr>
        <w:pStyle w:val="ListParagraph"/>
        <w:rPr>
          <w:rFonts w:ascii="Times New Roman" w:hAnsi="Times New Roman" w:cs="Times New Roman"/>
          <w:color w:val="C00000"/>
        </w:rPr>
      </w:pPr>
    </w:p>
    <w:p w14:paraId="0ECC10F5" w14:textId="77777777" w:rsidR="004036DD" w:rsidRDefault="004036DD" w:rsidP="0008202C">
      <w:pPr>
        <w:pStyle w:val="ListParagraph"/>
        <w:numPr>
          <w:ilvl w:val="0"/>
          <w:numId w:val="2"/>
        </w:numPr>
        <w:rPr>
          <w:rFonts w:ascii="Times New Roman" w:hAnsi="Times New Roman" w:cs="Times New Roman"/>
          <w:smallCaps/>
          <w:color w:val="000000" w:themeColor="text1"/>
        </w:rPr>
      </w:pPr>
      <w:r w:rsidRPr="00C26209">
        <w:rPr>
          <w:rFonts w:ascii="Times New Roman" w:hAnsi="Times New Roman" w:cs="Times New Roman"/>
          <w:smallCaps/>
          <w:color w:val="000000" w:themeColor="text1"/>
        </w:rPr>
        <w:lastRenderedPageBreak/>
        <w:t>Leadership Development</w:t>
      </w:r>
    </w:p>
    <w:p w14:paraId="446996AC" w14:textId="77777777" w:rsidR="00A5595F" w:rsidRDefault="00A5595F" w:rsidP="00A5595F">
      <w:pPr>
        <w:pStyle w:val="ListParagraph"/>
        <w:rPr>
          <w:rFonts w:ascii="Times New Roman" w:hAnsi="Times New Roman" w:cs="Times New Roman"/>
          <w:color w:val="000000" w:themeColor="text1"/>
        </w:rPr>
      </w:pPr>
    </w:p>
    <w:p w14:paraId="1BFCD44D" w14:textId="77777777" w:rsidR="00A5595F" w:rsidRPr="00A5595F" w:rsidRDefault="00A5595F" w:rsidP="00A5595F">
      <w:pPr>
        <w:pStyle w:val="ListParagraph"/>
        <w:rPr>
          <w:rFonts w:ascii="Times New Roman" w:hAnsi="Times New Roman" w:cs="Times New Roman"/>
          <w:color w:val="000000" w:themeColor="text1"/>
        </w:rPr>
      </w:pPr>
      <w:r w:rsidRPr="00A5595F">
        <w:rPr>
          <w:rFonts w:ascii="Times New Roman" w:hAnsi="Times New Roman" w:cs="Times New Roman"/>
          <w:color w:val="000000" w:themeColor="text1"/>
        </w:rPr>
        <w:t>CASE will support leadership development activities through 1) mentoring of faculty that show an interest and aptitude for leadership positions, 2) supporting travel to leadership conferences, and 3) encouraging turn-over in leadership positions within the college, schools, and departments to provide opportunities for advancement.</w:t>
      </w:r>
    </w:p>
    <w:p w14:paraId="7C7FD722" w14:textId="77777777" w:rsidR="00A5595F" w:rsidRPr="00A5595F" w:rsidRDefault="00A5595F" w:rsidP="00A5595F">
      <w:pPr>
        <w:rPr>
          <w:rFonts w:ascii="Times New Roman" w:hAnsi="Times New Roman" w:cs="Times New Roman"/>
          <w:smallCaps/>
          <w:color w:val="000000" w:themeColor="text1"/>
        </w:rPr>
      </w:pPr>
    </w:p>
    <w:p w14:paraId="4C64F217" w14:textId="6C64A020" w:rsidR="00A5595F" w:rsidRDefault="00A5595F" w:rsidP="0008202C">
      <w:pPr>
        <w:pStyle w:val="ListParagraph"/>
        <w:numPr>
          <w:ilvl w:val="0"/>
          <w:numId w:val="2"/>
        </w:numPr>
        <w:rPr>
          <w:rFonts w:ascii="Times New Roman" w:hAnsi="Times New Roman" w:cs="Times New Roman"/>
          <w:smallCaps/>
          <w:color w:val="000000" w:themeColor="text1"/>
        </w:rPr>
      </w:pPr>
      <w:r>
        <w:rPr>
          <w:rFonts w:ascii="Times New Roman" w:hAnsi="Times New Roman" w:cs="Times New Roman"/>
          <w:smallCaps/>
          <w:color w:val="000000" w:themeColor="text1"/>
        </w:rPr>
        <w:t>Retention and Equity Raises</w:t>
      </w:r>
    </w:p>
    <w:p w14:paraId="52DBE46A" w14:textId="77777777" w:rsidR="00A5595F" w:rsidRDefault="00A5595F" w:rsidP="00A5595F">
      <w:pPr>
        <w:pStyle w:val="ListParagraph"/>
        <w:rPr>
          <w:rFonts w:ascii="Times New Roman" w:hAnsi="Times New Roman" w:cs="Times New Roman"/>
          <w:color w:val="000000" w:themeColor="text1"/>
        </w:rPr>
      </w:pPr>
    </w:p>
    <w:p w14:paraId="3833E73F" w14:textId="01805598" w:rsidR="00A5595F" w:rsidRPr="00A5595F" w:rsidRDefault="00A5595F" w:rsidP="00A5595F">
      <w:pPr>
        <w:pStyle w:val="ListParagraph"/>
        <w:rPr>
          <w:rFonts w:ascii="Times New Roman" w:hAnsi="Times New Roman" w:cs="Times New Roman"/>
          <w:color w:val="000000" w:themeColor="text1"/>
        </w:rPr>
      </w:pPr>
      <w:r w:rsidRPr="00A5595F">
        <w:rPr>
          <w:rFonts w:ascii="Times New Roman" w:hAnsi="Times New Roman" w:cs="Times New Roman"/>
          <w:color w:val="000000" w:themeColor="text1"/>
        </w:rPr>
        <w:t xml:space="preserve">CASE will </w:t>
      </w:r>
      <w:r w:rsidR="008E16F5">
        <w:rPr>
          <w:rFonts w:ascii="Times New Roman" w:hAnsi="Times New Roman" w:cs="Times New Roman"/>
          <w:color w:val="000000" w:themeColor="text1"/>
        </w:rPr>
        <w:t xml:space="preserve">continue to consider the need to maintain a diverse faculty that is equitably compensated in decisions about raises and retention offers.  Except in time-sensitive </w:t>
      </w:r>
      <w:r w:rsidR="00CF7C98">
        <w:rPr>
          <w:rFonts w:ascii="Times New Roman" w:hAnsi="Times New Roman" w:cs="Times New Roman"/>
          <w:color w:val="000000" w:themeColor="text1"/>
        </w:rPr>
        <w:t>situations (e.g. making a counter offer) CASE will review requests and equity issues twice a year rather than on a first-come-first serve basis to ensure equality in consideration.</w:t>
      </w:r>
    </w:p>
    <w:p w14:paraId="21C61AE1" w14:textId="77777777" w:rsidR="00A5595F" w:rsidRPr="00A5595F" w:rsidRDefault="00A5595F" w:rsidP="00A5595F">
      <w:pPr>
        <w:rPr>
          <w:rFonts w:ascii="Times New Roman" w:hAnsi="Times New Roman" w:cs="Times New Roman"/>
          <w:smallCaps/>
          <w:color w:val="000000" w:themeColor="text1"/>
        </w:rPr>
      </w:pPr>
    </w:p>
    <w:p w14:paraId="57A83E23" w14:textId="6B5FDC8A" w:rsidR="00A5595F" w:rsidRDefault="00A5595F" w:rsidP="0008202C">
      <w:pPr>
        <w:pStyle w:val="ListParagraph"/>
        <w:numPr>
          <w:ilvl w:val="0"/>
          <w:numId w:val="2"/>
        </w:numPr>
        <w:rPr>
          <w:rFonts w:ascii="Times New Roman" w:hAnsi="Times New Roman" w:cs="Times New Roman"/>
          <w:smallCaps/>
          <w:color w:val="000000" w:themeColor="text1"/>
        </w:rPr>
      </w:pPr>
      <w:r>
        <w:rPr>
          <w:rFonts w:ascii="Times New Roman" w:hAnsi="Times New Roman" w:cs="Times New Roman"/>
          <w:smallCaps/>
          <w:color w:val="000000" w:themeColor="text1"/>
        </w:rPr>
        <w:t>CASE Faculty Fellows Program</w:t>
      </w:r>
    </w:p>
    <w:p w14:paraId="381105EF" w14:textId="77777777" w:rsidR="00AD54EA" w:rsidRDefault="00AD54EA" w:rsidP="00AD54EA">
      <w:pPr>
        <w:rPr>
          <w:rFonts w:ascii="Times New Roman" w:hAnsi="Times New Roman" w:cs="Times New Roman"/>
          <w:color w:val="000000" w:themeColor="text1"/>
        </w:rPr>
      </w:pPr>
    </w:p>
    <w:p w14:paraId="1C879F9D" w14:textId="17DB1FC4" w:rsidR="009D6BA8" w:rsidRPr="009D6BA8" w:rsidRDefault="00CF7C98" w:rsidP="009D6BA8">
      <w:pPr>
        <w:ind w:left="720"/>
        <w:rPr>
          <w:rFonts w:ascii="Times New Roman" w:hAnsi="Times New Roman" w:cs="Times New Roman"/>
          <w:color w:val="000000" w:themeColor="text1"/>
        </w:rPr>
      </w:pPr>
      <w:r>
        <w:rPr>
          <w:rFonts w:ascii="Times New Roman" w:hAnsi="Times New Roman" w:cs="Times New Roman"/>
          <w:color w:val="000000" w:themeColor="text1"/>
        </w:rPr>
        <w:t xml:space="preserve">Starting before the </w:t>
      </w:r>
      <w:proofErr w:type="gramStart"/>
      <w:r>
        <w:rPr>
          <w:rFonts w:ascii="Times New Roman" w:hAnsi="Times New Roman" w:cs="Times New Roman"/>
          <w:color w:val="000000" w:themeColor="text1"/>
        </w:rPr>
        <w:t>Spring</w:t>
      </w:r>
      <w:proofErr w:type="gramEnd"/>
      <w:r>
        <w:rPr>
          <w:rFonts w:ascii="Times New Roman" w:hAnsi="Times New Roman" w:cs="Times New Roman"/>
          <w:color w:val="000000" w:themeColor="text1"/>
        </w:rPr>
        <w:t xml:space="preserve"> of 2018, CASE will institute a faculty fellow program where promising faculty spend part of their assignment assisting with meaningful work in the CASE Dean’s Office.  One or two fellows can be appointed at any one time and we will consider the need to diversify CASE leadership in decisions about fellow appointments.</w:t>
      </w:r>
    </w:p>
    <w:p w14:paraId="50991A02" w14:textId="77777777" w:rsidR="009D6BA8" w:rsidRDefault="009D6BA8" w:rsidP="0063302F">
      <w:pPr>
        <w:rPr>
          <w:rFonts w:ascii="Times New Roman" w:hAnsi="Times New Roman" w:cs="Times New Roman"/>
          <w:color w:val="000000" w:themeColor="text1"/>
        </w:rPr>
      </w:pPr>
    </w:p>
    <w:p w14:paraId="5F80F08F" w14:textId="4A30B695" w:rsidR="0008202C" w:rsidRPr="009D6BA8" w:rsidRDefault="0008202C" w:rsidP="0008202C">
      <w:pPr>
        <w:rPr>
          <w:rFonts w:ascii="Times New Roman" w:hAnsi="Times New Roman" w:cs="Times New Roman"/>
          <w:b/>
          <w:color w:val="000000" w:themeColor="text1"/>
        </w:rPr>
      </w:pPr>
      <w:r>
        <w:rPr>
          <w:rFonts w:ascii="Times New Roman" w:hAnsi="Times New Roman" w:cs="Times New Roman"/>
          <w:b/>
          <w:color w:val="000000" w:themeColor="text1"/>
        </w:rPr>
        <w:t>Improving climate</w:t>
      </w:r>
    </w:p>
    <w:p w14:paraId="048E3B2D" w14:textId="77777777" w:rsidR="0008202C" w:rsidRPr="0063302F" w:rsidRDefault="0008202C" w:rsidP="0063302F">
      <w:pPr>
        <w:rPr>
          <w:rFonts w:ascii="Times New Roman" w:hAnsi="Times New Roman" w:cs="Times New Roman"/>
          <w:color w:val="000000" w:themeColor="text1"/>
        </w:rPr>
      </w:pPr>
    </w:p>
    <w:p w14:paraId="03B54FB6" w14:textId="65DE89C3" w:rsidR="004036DD" w:rsidRDefault="00CF7C98" w:rsidP="0008202C">
      <w:pPr>
        <w:pStyle w:val="ListParagraph"/>
        <w:numPr>
          <w:ilvl w:val="0"/>
          <w:numId w:val="2"/>
        </w:numPr>
        <w:rPr>
          <w:rFonts w:ascii="Times New Roman" w:hAnsi="Times New Roman" w:cs="Times New Roman"/>
          <w:smallCaps/>
          <w:color w:val="000000" w:themeColor="text1"/>
        </w:rPr>
      </w:pPr>
      <w:r>
        <w:rPr>
          <w:rFonts w:ascii="Times New Roman" w:hAnsi="Times New Roman" w:cs="Times New Roman"/>
          <w:smallCaps/>
          <w:color w:val="000000" w:themeColor="text1"/>
        </w:rPr>
        <w:t>Required Departmental, Program, and Center/Institute Diversity Plans</w:t>
      </w:r>
    </w:p>
    <w:p w14:paraId="40B5C9C6" w14:textId="77777777" w:rsidR="00CF7C98" w:rsidRDefault="00CF7C98" w:rsidP="00CF7C98">
      <w:pPr>
        <w:pStyle w:val="ListParagraph"/>
        <w:rPr>
          <w:rFonts w:ascii="Times New Roman" w:hAnsi="Times New Roman" w:cs="Times New Roman"/>
          <w:color w:val="000000" w:themeColor="text1"/>
        </w:rPr>
      </w:pPr>
    </w:p>
    <w:p w14:paraId="548475C2" w14:textId="287D2101" w:rsidR="00CF7C98" w:rsidRPr="00CF7C98" w:rsidRDefault="00F10AE3" w:rsidP="00CF7C98">
      <w:pPr>
        <w:pStyle w:val="ListParagraph"/>
        <w:rPr>
          <w:rFonts w:ascii="Times New Roman" w:hAnsi="Times New Roman" w:cs="Times New Roman"/>
          <w:color w:val="000000" w:themeColor="text1"/>
        </w:rPr>
      </w:pPr>
      <w:r w:rsidRPr="00F10AE3">
        <w:rPr>
          <w:rFonts w:ascii="Times New Roman" w:hAnsi="Times New Roman" w:cs="Times New Roman"/>
          <w:color w:val="000000" w:themeColor="text1"/>
        </w:rPr>
        <w:t>CASE departments</w:t>
      </w:r>
      <w:r w:rsidR="00271100" w:rsidRPr="00F10AE3">
        <w:rPr>
          <w:rFonts w:ascii="Times New Roman" w:hAnsi="Times New Roman" w:cs="Times New Roman"/>
          <w:color w:val="000000" w:themeColor="text1"/>
        </w:rPr>
        <w:t xml:space="preserve"> </w:t>
      </w:r>
      <w:r w:rsidR="00282E58" w:rsidRPr="00F10AE3">
        <w:rPr>
          <w:rFonts w:ascii="Times New Roman" w:hAnsi="Times New Roman" w:cs="Times New Roman"/>
          <w:color w:val="000000" w:themeColor="text1"/>
        </w:rPr>
        <w:t xml:space="preserve">will be expected to have </w:t>
      </w:r>
      <w:r w:rsidR="00271100" w:rsidRPr="00F10AE3">
        <w:rPr>
          <w:rFonts w:ascii="Times New Roman" w:hAnsi="Times New Roman" w:cs="Times New Roman"/>
          <w:color w:val="000000" w:themeColor="text1"/>
        </w:rPr>
        <w:t xml:space="preserve">a draft </w:t>
      </w:r>
      <w:r w:rsidR="00282E58" w:rsidRPr="00F10AE3">
        <w:rPr>
          <w:rFonts w:ascii="Times New Roman" w:hAnsi="Times New Roman" w:cs="Times New Roman"/>
          <w:color w:val="000000" w:themeColor="text1"/>
        </w:rPr>
        <w:t xml:space="preserve">Diversity Plan </w:t>
      </w:r>
      <w:r w:rsidR="00271100" w:rsidRPr="00F10AE3">
        <w:rPr>
          <w:rFonts w:ascii="Times New Roman" w:hAnsi="Times New Roman" w:cs="Times New Roman"/>
          <w:color w:val="000000" w:themeColor="text1"/>
        </w:rPr>
        <w:t xml:space="preserve">submitted </w:t>
      </w:r>
      <w:r w:rsidR="00282E58" w:rsidRPr="00F10AE3">
        <w:rPr>
          <w:rFonts w:ascii="Times New Roman" w:hAnsi="Times New Roman" w:cs="Times New Roman"/>
          <w:color w:val="000000" w:themeColor="text1"/>
        </w:rPr>
        <w:t xml:space="preserve">by </w:t>
      </w:r>
      <w:r w:rsidR="002D5D96" w:rsidRPr="00F10AE3">
        <w:rPr>
          <w:rFonts w:ascii="Times New Roman" w:hAnsi="Times New Roman" w:cs="Times New Roman"/>
          <w:color w:val="000000" w:themeColor="text1"/>
        </w:rPr>
        <w:t>March 15, 2018.</w:t>
      </w:r>
      <w:r w:rsidR="00282E58" w:rsidRPr="00F10AE3">
        <w:rPr>
          <w:rFonts w:ascii="Times New Roman" w:hAnsi="Times New Roman" w:cs="Times New Roman"/>
          <w:color w:val="000000" w:themeColor="text1"/>
        </w:rPr>
        <w:t xml:space="preserve"> </w:t>
      </w:r>
      <w:r w:rsidR="00F941DF" w:rsidRPr="00F10AE3">
        <w:rPr>
          <w:rFonts w:ascii="Times New Roman" w:hAnsi="Times New Roman" w:cs="Times New Roman"/>
          <w:color w:val="000000" w:themeColor="text1"/>
        </w:rPr>
        <w:t xml:space="preserve">This plan should help guide ongoing faculty searches that will be active in the </w:t>
      </w:r>
      <w:proofErr w:type="gramStart"/>
      <w:r w:rsidR="00F941DF" w:rsidRPr="00F10AE3">
        <w:rPr>
          <w:rFonts w:ascii="Times New Roman" w:hAnsi="Times New Roman" w:cs="Times New Roman"/>
          <w:color w:val="000000" w:themeColor="text1"/>
        </w:rPr>
        <w:t>Spring</w:t>
      </w:r>
      <w:proofErr w:type="gramEnd"/>
      <w:r w:rsidR="00F941DF" w:rsidRPr="00F10AE3">
        <w:rPr>
          <w:rFonts w:ascii="Times New Roman" w:hAnsi="Times New Roman" w:cs="Times New Roman"/>
          <w:color w:val="000000" w:themeColor="text1"/>
        </w:rPr>
        <w:t xml:space="preserve"> of 2018.  </w:t>
      </w:r>
      <w:r w:rsidR="00CF7C98" w:rsidRPr="00F10AE3">
        <w:rPr>
          <w:rFonts w:ascii="Times New Roman" w:hAnsi="Times New Roman" w:cs="Times New Roman"/>
          <w:color w:val="000000" w:themeColor="text1"/>
        </w:rPr>
        <w:t>All units will be expected to work with the FIU ADVANCE team and AWED Office in the creation of these plans.</w:t>
      </w:r>
      <w:r w:rsidR="00467A9E" w:rsidRPr="00F10AE3">
        <w:rPr>
          <w:rFonts w:ascii="Times New Roman" w:hAnsi="Times New Roman" w:cs="Times New Roman"/>
          <w:color w:val="000000" w:themeColor="text1"/>
        </w:rPr>
        <w:t xml:space="preserve"> Chairs will be held accountable during the annual review process for setting and meeting realistic goals for departmental Diversity and Inclusion Plans.</w:t>
      </w:r>
      <w:r w:rsidR="00467A9E">
        <w:rPr>
          <w:rFonts w:ascii="Times New Roman" w:hAnsi="Times New Roman" w:cs="Times New Roman"/>
          <w:color w:val="000000" w:themeColor="text1"/>
        </w:rPr>
        <w:t xml:space="preserve"> </w:t>
      </w:r>
    </w:p>
    <w:p w14:paraId="5433710A" w14:textId="77777777" w:rsidR="00CF7C98" w:rsidRDefault="00CF7C98" w:rsidP="00CF7C98">
      <w:pPr>
        <w:pStyle w:val="ListParagraph"/>
        <w:rPr>
          <w:rFonts w:ascii="Times New Roman" w:hAnsi="Times New Roman" w:cs="Times New Roman"/>
          <w:smallCaps/>
          <w:color w:val="000000" w:themeColor="text1"/>
        </w:rPr>
      </w:pPr>
    </w:p>
    <w:p w14:paraId="51F4E55D" w14:textId="3B0FF0A9" w:rsidR="00CF7C98" w:rsidRPr="00C26209" w:rsidRDefault="00CF7C98" w:rsidP="0008202C">
      <w:pPr>
        <w:pStyle w:val="ListParagraph"/>
        <w:numPr>
          <w:ilvl w:val="0"/>
          <w:numId w:val="2"/>
        </w:numPr>
        <w:rPr>
          <w:rFonts w:ascii="Times New Roman" w:hAnsi="Times New Roman" w:cs="Times New Roman"/>
          <w:smallCaps/>
          <w:color w:val="000000" w:themeColor="text1"/>
        </w:rPr>
      </w:pPr>
      <w:r>
        <w:rPr>
          <w:rFonts w:ascii="Times New Roman" w:hAnsi="Times New Roman" w:cs="Times New Roman"/>
          <w:smallCaps/>
          <w:color w:val="000000" w:themeColor="text1"/>
        </w:rPr>
        <w:t>FIU ADVANCE</w:t>
      </w:r>
    </w:p>
    <w:p w14:paraId="18EE7910" w14:textId="77777777" w:rsidR="00C26209" w:rsidRDefault="00C26209" w:rsidP="00C26209">
      <w:pPr>
        <w:rPr>
          <w:rFonts w:ascii="Times New Roman" w:hAnsi="Times New Roman" w:cs="Times New Roman"/>
          <w:color w:val="000000" w:themeColor="text1"/>
        </w:rPr>
      </w:pPr>
    </w:p>
    <w:p w14:paraId="5DBFA22D" w14:textId="245A2DB9" w:rsidR="004036DD" w:rsidRDefault="00CF7C98" w:rsidP="0063302F">
      <w:pPr>
        <w:ind w:left="720"/>
        <w:rPr>
          <w:rFonts w:ascii="Times New Roman" w:hAnsi="Times New Roman" w:cs="Times New Roman"/>
          <w:color w:val="000000" w:themeColor="text1"/>
        </w:rPr>
      </w:pPr>
      <w:r>
        <w:rPr>
          <w:rFonts w:ascii="Times New Roman" w:hAnsi="Times New Roman" w:cs="Times New Roman"/>
          <w:color w:val="000000" w:themeColor="text1"/>
        </w:rPr>
        <w:t xml:space="preserve">All faculty in the College will be encouraged to participate fully in ADVANCE activities </w:t>
      </w:r>
      <w:r w:rsidR="00803320">
        <w:rPr>
          <w:rFonts w:ascii="Times New Roman" w:hAnsi="Times New Roman" w:cs="Times New Roman"/>
          <w:color w:val="000000" w:themeColor="text1"/>
        </w:rPr>
        <w:t xml:space="preserve">and participate in the </w:t>
      </w:r>
      <w:r w:rsidR="00282E58">
        <w:rPr>
          <w:rFonts w:ascii="Times New Roman" w:hAnsi="Times New Roman" w:cs="Times New Roman"/>
          <w:color w:val="000000" w:themeColor="text1"/>
        </w:rPr>
        <w:t xml:space="preserve">Bystander Intervention </w:t>
      </w:r>
      <w:r w:rsidR="00803320">
        <w:rPr>
          <w:rFonts w:ascii="Times New Roman" w:hAnsi="Times New Roman" w:cs="Times New Roman"/>
          <w:color w:val="000000" w:themeColor="text1"/>
        </w:rPr>
        <w:t>Program.</w:t>
      </w:r>
    </w:p>
    <w:p w14:paraId="3298D8F1" w14:textId="2CC75B03" w:rsidR="0050486D" w:rsidRDefault="0050486D" w:rsidP="0063302F">
      <w:pPr>
        <w:ind w:left="720"/>
        <w:rPr>
          <w:rFonts w:ascii="Times New Roman" w:hAnsi="Times New Roman" w:cs="Times New Roman"/>
          <w:color w:val="000000" w:themeColor="text1"/>
        </w:rPr>
      </w:pPr>
    </w:p>
    <w:p w14:paraId="146E581B" w14:textId="77777777" w:rsidR="00F941DF" w:rsidRPr="000652ED" w:rsidRDefault="00F941DF" w:rsidP="00F941DF">
      <w:pPr>
        <w:pStyle w:val="ListParagraph"/>
        <w:numPr>
          <w:ilvl w:val="0"/>
          <w:numId w:val="2"/>
        </w:numPr>
        <w:rPr>
          <w:rFonts w:ascii="Times New Roman" w:hAnsi="Times New Roman" w:cs="Times New Roman"/>
          <w:smallCaps/>
          <w:color w:val="000000" w:themeColor="text1"/>
        </w:rPr>
      </w:pPr>
      <w:r w:rsidRPr="000652ED">
        <w:rPr>
          <w:rFonts w:ascii="Times New Roman" w:hAnsi="Times New Roman" w:cs="Times New Roman"/>
          <w:smallCaps/>
          <w:color w:val="000000" w:themeColor="text1"/>
        </w:rPr>
        <w:t>Scholar in Residence Program</w:t>
      </w:r>
    </w:p>
    <w:p w14:paraId="6836B123" w14:textId="77777777" w:rsidR="00F941DF" w:rsidRPr="000652ED" w:rsidRDefault="00F941DF" w:rsidP="00F941DF">
      <w:pPr>
        <w:pStyle w:val="ListParagraph"/>
        <w:ind w:left="630"/>
        <w:rPr>
          <w:rFonts w:ascii="Times New Roman" w:hAnsi="Times New Roman" w:cs="Times New Roman"/>
          <w:color w:val="000000" w:themeColor="text1"/>
        </w:rPr>
      </w:pPr>
    </w:p>
    <w:p w14:paraId="153687CD" w14:textId="77777777" w:rsidR="00F941DF" w:rsidRPr="000652ED" w:rsidRDefault="00F941DF" w:rsidP="00F941DF">
      <w:pPr>
        <w:pStyle w:val="ListParagraph"/>
        <w:ind w:left="630"/>
        <w:rPr>
          <w:rFonts w:ascii="Times New Roman" w:hAnsi="Times New Roman" w:cs="Times New Roman"/>
          <w:color w:val="000000" w:themeColor="text1"/>
        </w:rPr>
      </w:pPr>
      <w:r w:rsidRPr="000652ED">
        <w:rPr>
          <w:rFonts w:ascii="Times New Roman" w:hAnsi="Times New Roman" w:cs="Times New Roman"/>
          <w:color w:val="000000" w:themeColor="text1"/>
        </w:rPr>
        <w:t xml:space="preserve">The college will launch a Scholar in Residence Program, that will be initiated by </w:t>
      </w:r>
      <w:proofErr w:type="gramStart"/>
      <w:r>
        <w:rPr>
          <w:rFonts w:ascii="Times New Roman" w:hAnsi="Times New Roman" w:cs="Times New Roman"/>
          <w:color w:val="000000" w:themeColor="text1"/>
        </w:rPr>
        <w:t>Spring</w:t>
      </w:r>
      <w:proofErr w:type="gramEnd"/>
      <w:r w:rsidRPr="000652ED">
        <w:rPr>
          <w:rFonts w:ascii="Times New Roman" w:hAnsi="Times New Roman" w:cs="Times New Roman"/>
          <w:color w:val="000000" w:themeColor="text1"/>
        </w:rPr>
        <w:t xml:space="preserve"> 2018. The Scholar in Residence Program will provide salary support for faculty on sabbatical at FIU and will be geared to attracting outstanding scholars whose research, teaching and service will contribute to diversity at FIU.</w:t>
      </w:r>
    </w:p>
    <w:p w14:paraId="76FB442C" w14:textId="77777777" w:rsidR="0050486D" w:rsidRDefault="0050486D" w:rsidP="0063302F">
      <w:pPr>
        <w:ind w:left="720"/>
        <w:rPr>
          <w:rFonts w:ascii="Times New Roman" w:hAnsi="Times New Roman" w:cs="Times New Roman"/>
          <w:color w:val="000000" w:themeColor="text1"/>
        </w:rPr>
      </w:pPr>
    </w:p>
    <w:sectPr w:rsidR="0050486D" w:rsidSect="00D74E38">
      <w:headerReference w:type="even" r:id="rId7"/>
      <w:headerReference w:type="default" r:id="rId8"/>
      <w:head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1D528BE" w14:textId="77777777" w:rsidR="00E46736" w:rsidRDefault="00E46736" w:rsidP="009D6BA8">
      <w:r>
        <w:separator/>
      </w:r>
    </w:p>
  </w:endnote>
  <w:endnote w:type="continuationSeparator" w:id="0">
    <w:p w14:paraId="38AD580F" w14:textId="77777777" w:rsidR="00E46736" w:rsidRDefault="00E46736" w:rsidP="009D6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FF8068" w14:textId="77777777" w:rsidR="00E46736" w:rsidRDefault="00E46736" w:rsidP="009D6BA8">
      <w:r>
        <w:separator/>
      </w:r>
    </w:p>
  </w:footnote>
  <w:footnote w:type="continuationSeparator" w:id="0">
    <w:p w14:paraId="4475F3C7" w14:textId="77777777" w:rsidR="00E46736" w:rsidRDefault="00E46736" w:rsidP="009D6B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1A7C7" w14:textId="15284692" w:rsidR="009D6BA8" w:rsidRDefault="009D6B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0D8B4A" w14:textId="5334BB7B" w:rsidR="009D6BA8" w:rsidRPr="00D74E38" w:rsidRDefault="00D74E38" w:rsidP="00D74E38">
    <w:pPr>
      <w:pStyle w:val="Header"/>
      <w:jc w:val="right"/>
      <w:rPr>
        <w:rFonts w:ascii="Times New Roman" w:hAnsi="Times New Roman" w:cs="Times New Roman"/>
      </w:rPr>
    </w:pPr>
    <w:r>
      <w:rPr>
        <w:rFonts w:ascii="Times New Roman" w:hAnsi="Times New Roman" w:cs="Times New Roman"/>
      </w:rPr>
      <w:t xml:space="preserve">CASE D&amp;I Plan, </w:t>
    </w:r>
    <w:r w:rsidRPr="00D74E38">
      <w:rPr>
        <w:rFonts w:ascii="Times New Roman" w:hAnsi="Times New Roman" w:cs="Times New Roman"/>
      </w:rPr>
      <w:fldChar w:fldCharType="begin"/>
    </w:r>
    <w:r w:rsidRPr="00D74E38">
      <w:rPr>
        <w:rFonts w:ascii="Times New Roman" w:hAnsi="Times New Roman" w:cs="Times New Roman"/>
      </w:rPr>
      <w:instrText xml:space="preserve"> PAGE   \* MERGEFORMAT </w:instrText>
    </w:r>
    <w:r w:rsidRPr="00D74E38">
      <w:rPr>
        <w:rFonts w:ascii="Times New Roman" w:hAnsi="Times New Roman" w:cs="Times New Roman"/>
      </w:rPr>
      <w:fldChar w:fldCharType="separate"/>
    </w:r>
    <w:r w:rsidR="00BD4E23">
      <w:rPr>
        <w:rFonts w:ascii="Times New Roman" w:hAnsi="Times New Roman" w:cs="Times New Roman"/>
        <w:noProof/>
      </w:rPr>
      <w:t>3</w:t>
    </w:r>
    <w:r w:rsidRPr="00D74E38">
      <w:rPr>
        <w:rFonts w:ascii="Times New Roman" w:hAnsi="Times New Roman" w:cs="Times New Roman"/>
        <w:noProof/>
      </w:rPr>
      <w:fldChar w:fldCharType="end"/>
    </w:r>
  </w:p>
  <w:p w14:paraId="49B69EEE" w14:textId="77777777" w:rsidR="00D74E38" w:rsidRDefault="00D74E38"/>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C8D2B" w14:textId="1BBBF810" w:rsidR="009D6BA8" w:rsidRDefault="009D6B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654BF1"/>
    <w:multiLevelType w:val="hybridMultilevel"/>
    <w:tmpl w:val="F6A82B32"/>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AE3C80"/>
    <w:multiLevelType w:val="hybridMultilevel"/>
    <w:tmpl w:val="84C021FC"/>
    <w:lvl w:ilvl="0" w:tplc="0409000F">
      <w:start w:val="5"/>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9353045"/>
    <w:multiLevelType w:val="hybridMultilevel"/>
    <w:tmpl w:val="8E7A4B3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1D9F"/>
    <w:rsid w:val="00010DA5"/>
    <w:rsid w:val="00016C1C"/>
    <w:rsid w:val="000448D1"/>
    <w:rsid w:val="0008202C"/>
    <w:rsid w:val="000828F8"/>
    <w:rsid w:val="000E024E"/>
    <w:rsid w:val="001340C7"/>
    <w:rsid w:val="00171A00"/>
    <w:rsid w:val="00190CE7"/>
    <w:rsid w:val="001B0C0C"/>
    <w:rsid w:val="001D7C2E"/>
    <w:rsid w:val="00203E96"/>
    <w:rsid w:val="00271100"/>
    <w:rsid w:val="00282E58"/>
    <w:rsid w:val="00287E44"/>
    <w:rsid w:val="002D5D96"/>
    <w:rsid w:val="0032134F"/>
    <w:rsid w:val="00360FC5"/>
    <w:rsid w:val="00366A4A"/>
    <w:rsid w:val="003C4DCD"/>
    <w:rsid w:val="004036DD"/>
    <w:rsid w:val="00425C46"/>
    <w:rsid w:val="0044292A"/>
    <w:rsid w:val="00463A5E"/>
    <w:rsid w:val="00467A9E"/>
    <w:rsid w:val="00472282"/>
    <w:rsid w:val="00473B02"/>
    <w:rsid w:val="004B0D69"/>
    <w:rsid w:val="0050486D"/>
    <w:rsid w:val="00510286"/>
    <w:rsid w:val="00594849"/>
    <w:rsid w:val="005A51CC"/>
    <w:rsid w:val="005C01D7"/>
    <w:rsid w:val="005E2DBD"/>
    <w:rsid w:val="006203AF"/>
    <w:rsid w:val="0063302F"/>
    <w:rsid w:val="006C1D7C"/>
    <w:rsid w:val="00735F0E"/>
    <w:rsid w:val="00770D46"/>
    <w:rsid w:val="007B1200"/>
    <w:rsid w:val="00803320"/>
    <w:rsid w:val="0083586B"/>
    <w:rsid w:val="0087784B"/>
    <w:rsid w:val="008A347B"/>
    <w:rsid w:val="008C244C"/>
    <w:rsid w:val="008C2902"/>
    <w:rsid w:val="008D6E30"/>
    <w:rsid w:val="008D7F37"/>
    <w:rsid w:val="008E16F5"/>
    <w:rsid w:val="009C76F4"/>
    <w:rsid w:val="009D4B2A"/>
    <w:rsid w:val="009D6BA8"/>
    <w:rsid w:val="00A50FEB"/>
    <w:rsid w:val="00A5595F"/>
    <w:rsid w:val="00A878D4"/>
    <w:rsid w:val="00AD1D9F"/>
    <w:rsid w:val="00AD54EA"/>
    <w:rsid w:val="00B12058"/>
    <w:rsid w:val="00B212AC"/>
    <w:rsid w:val="00B26E9E"/>
    <w:rsid w:val="00B5395E"/>
    <w:rsid w:val="00B56AFB"/>
    <w:rsid w:val="00BD4E23"/>
    <w:rsid w:val="00C16D3B"/>
    <w:rsid w:val="00C26209"/>
    <w:rsid w:val="00C26D19"/>
    <w:rsid w:val="00C50328"/>
    <w:rsid w:val="00C5085A"/>
    <w:rsid w:val="00C91BED"/>
    <w:rsid w:val="00C95945"/>
    <w:rsid w:val="00CF21AB"/>
    <w:rsid w:val="00CF7C98"/>
    <w:rsid w:val="00D27577"/>
    <w:rsid w:val="00D74E38"/>
    <w:rsid w:val="00DA5994"/>
    <w:rsid w:val="00DD32FA"/>
    <w:rsid w:val="00E003D8"/>
    <w:rsid w:val="00E1477B"/>
    <w:rsid w:val="00E46736"/>
    <w:rsid w:val="00E61225"/>
    <w:rsid w:val="00EF2448"/>
    <w:rsid w:val="00F10AE3"/>
    <w:rsid w:val="00F761F3"/>
    <w:rsid w:val="00F7628A"/>
    <w:rsid w:val="00F941DF"/>
    <w:rsid w:val="00FB65C1"/>
    <w:rsid w:val="00FD23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78338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1D9F"/>
    <w:pPr>
      <w:ind w:left="720"/>
      <w:contextualSpacing/>
    </w:pPr>
  </w:style>
  <w:style w:type="character" w:styleId="CommentReference">
    <w:name w:val="annotation reference"/>
    <w:basedOn w:val="DefaultParagraphFont"/>
    <w:uiPriority w:val="99"/>
    <w:semiHidden/>
    <w:unhideWhenUsed/>
    <w:rsid w:val="00472282"/>
    <w:rPr>
      <w:sz w:val="18"/>
      <w:szCs w:val="18"/>
    </w:rPr>
  </w:style>
  <w:style w:type="paragraph" w:styleId="CommentText">
    <w:name w:val="annotation text"/>
    <w:basedOn w:val="Normal"/>
    <w:link w:val="CommentTextChar"/>
    <w:uiPriority w:val="99"/>
    <w:semiHidden/>
    <w:unhideWhenUsed/>
    <w:rsid w:val="00472282"/>
  </w:style>
  <w:style w:type="character" w:customStyle="1" w:styleId="CommentTextChar">
    <w:name w:val="Comment Text Char"/>
    <w:basedOn w:val="DefaultParagraphFont"/>
    <w:link w:val="CommentText"/>
    <w:uiPriority w:val="99"/>
    <w:semiHidden/>
    <w:rsid w:val="00472282"/>
  </w:style>
  <w:style w:type="paragraph" w:styleId="CommentSubject">
    <w:name w:val="annotation subject"/>
    <w:basedOn w:val="CommentText"/>
    <w:next w:val="CommentText"/>
    <w:link w:val="CommentSubjectChar"/>
    <w:uiPriority w:val="99"/>
    <w:semiHidden/>
    <w:unhideWhenUsed/>
    <w:rsid w:val="00472282"/>
    <w:rPr>
      <w:b/>
      <w:bCs/>
      <w:sz w:val="20"/>
      <w:szCs w:val="20"/>
    </w:rPr>
  </w:style>
  <w:style w:type="character" w:customStyle="1" w:styleId="CommentSubjectChar">
    <w:name w:val="Comment Subject Char"/>
    <w:basedOn w:val="CommentTextChar"/>
    <w:link w:val="CommentSubject"/>
    <w:uiPriority w:val="99"/>
    <w:semiHidden/>
    <w:rsid w:val="00472282"/>
    <w:rPr>
      <w:b/>
      <w:bCs/>
      <w:sz w:val="20"/>
      <w:szCs w:val="20"/>
    </w:rPr>
  </w:style>
  <w:style w:type="paragraph" w:styleId="BalloonText">
    <w:name w:val="Balloon Text"/>
    <w:basedOn w:val="Normal"/>
    <w:link w:val="BalloonTextChar"/>
    <w:uiPriority w:val="99"/>
    <w:semiHidden/>
    <w:unhideWhenUsed/>
    <w:rsid w:val="00472282"/>
    <w:rPr>
      <w:rFonts w:ascii="Helvetica" w:hAnsi="Helvetica"/>
      <w:sz w:val="18"/>
      <w:szCs w:val="18"/>
    </w:rPr>
  </w:style>
  <w:style w:type="character" w:customStyle="1" w:styleId="BalloonTextChar">
    <w:name w:val="Balloon Text Char"/>
    <w:basedOn w:val="DefaultParagraphFont"/>
    <w:link w:val="BalloonText"/>
    <w:uiPriority w:val="99"/>
    <w:semiHidden/>
    <w:rsid w:val="00472282"/>
    <w:rPr>
      <w:rFonts w:ascii="Helvetica" w:hAnsi="Helvetica"/>
      <w:sz w:val="18"/>
      <w:szCs w:val="18"/>
    </w:rPr>
  </w:style>
  <w:style w:type="paragraph" w:styleId="Header">
    <w:name w:val="header"/>
    <w:basedOn w:val="Normal"/>
    <w:link w:val="HeaderChar"/>
    <w:uiPriority w:val="99"/>
    <w:unhideWhenUsed/>
    <w:rsid w:val="009D6BA8"/>
    <w:pPr>
      <w:tabs>
        <w:tab w:val="center" w:pos="4680"/>
        <w:tab w:val="right" w:pos="9360"/>
      </w:tabs>
    </w:pPr>
  </w:style>
  <w:style w:type="character" w:customStyle="1" w:styleId="HeaderChar">
    <w:name w:val="Header Char"/>
    <w:basedOn w:val="DefaultParagraphFont"/>
    <w:link w:val="Header"/>
    <w:uiPriority w:val="99"/>
    <w:rsid w:val="009D6BA8"/>
  </w:style>
  <w:style w:type="paragraph" w:styleId="Footer">
    <w:name w:val="footer"/>
    <w:basedOn w:val="Normal"/>
    <w:link w:val="FooterChar"/>
    <w:uiPriority w:val="99"/>
    <w:unhideWhenUsed/>
    <w:rsid w:val="009D6BA8"/>
    <w:pPr>
      <w:tabs>
        <w:tab w:val="center" w:pos="4680"/>
        <w:tab w:val="right" w:pos="9360"/>
      </w:tabs>
    </w:pPr>
  </w:style>
  <w:style w:type="character" w:customStyle="1" w:styleId="FooterChar">
    <w:name w:val="Footer Char"/>
    <w:basedOn w:val="DefaultParagraphFont"/>
    <w:link w:val="Footer"/>
    <w:uiPriority w:val="99"/>
    <w:rsid w:val="009D6B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02119">
      <w:bodyDiv w:val="1"/>
      <w:marLeft w:val="0"/>
      <w:marRight w:val="0"/>
      <w:marTop w:val="0"/>
      <w:marBottom w:val="0"/>
      <w:divBdr>
        <w:top w:val="none" w:sz="0" w:space="0" w:color="auto"/>
        <w:left w:val="none" w:sz="0" w:space="0" w:color="auto"/>
        <w:bottom w:val="none" w:sz="0" w:space="0" w:color="auto"/>
        <w:right w:val="none" w:sz="0" w:space="0" w:color="auto"/>
      </w:divBdr>
    </w:div>
    <w:div w:id="7013987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997</Words>
  <Characters>5686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epritzke@fiu.edu</dc:creator>
  <cp:keywords/>
  <dc:description/>
  <cp:lastModifiedBy>Suzanna Rose</cp:lastModifiedBy>
  <cp:revision>3</cp:revision>
  <dcterms:created xsi:type="dcterms:W3CDTF">2018-01-09T21:50:00Z</dcterms:created>
  <dcterms:modified xsi:type="dcterms:W3CDTF">2018-01-10T22:10:00Z</dcterms:modified>
</cp:coreProperties>
</file>