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90B40" w14:textId="28579396" w:rsidR="006F6083" w:rsidRPr="009D5B55" w:rsidRDefault="00A43660" w:rsidP="00A7302D">
      <w:pPr>
        <w:spacing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Guidance for the Development of </w:t>
      </w:r>
      <w:r w:rsidR="009D5B55">
        <w:rPr>
          <w:rFonts w:ascii="Times New Roman" w:hAnsi="Times New Roman" w:cs="Times New Roman"/>
          <w:b/>
          <w:sz w:val="24"/>
          <w:szCs w:val="24"/>
        </w:rPr>
        <w:t>Departmental Diversity and Inclusion Plan</w:t>
      </w:r>
      <w:r>
        <w:rPr>
          <w:rFonts w:ascii="Times New Roman" w:hAnsi="Times New Roman" w:cs="Times New Roman"/>
          <w:b/>
          <w:sz w:val="24"/>
          <w:szCs w:val="24"/>
        </w:rPr>
        <w:t>s</w:t>
      </w:r>
      <w:r w:rsidR="00D81059">
        <w:rPr>
          <w:rFonts w:ascii="Times New Roman" w:hAnsi="Times New Roman" w:cs="Times New Roman"/>
          <w:b/>
          <w:sz w:val="24"/>
          <w:szCs w:val="24"/>
        </w:rPr>
        <w:t>*</w:t>
      </w:r>
    </w:p>
    <w:p w14:paraId="1CC17D6E" w14:textId="116357D7" w:rsidR="006F6083" w:rsidRDefault="00E30F4E" w:rsidP="00A7302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REVISED </w:t>
      </w:r>
      <w:r w:rsidR="0044027F">
        <w:rPr>
          <w:rFonts w:ascii="Times New Roman" w:hAnsi="Times New Roman" w:cs="Times New Roman"/>
          <w:sz w:val="24"/>
          <w:szCs w:val="24"/>
        </w:rPr>
        <w:t>3-21</w:t>
      </w:r>
      <w:bookmarkStart w:id="0" w:name="_GoBack"/>
      <w:bookmarkEnd w:id="0"/>
      <w:r>
        <w:rPr>
          <w:rFonts w:ascii="Times New Roman" w:hAnsi="Times New Roman" w:cs="Times New Roman"/>
          <w:sz w:val="24"/>
          <w:szCs w:val="24"/>
        </w:rPr>
        <w:t>-2018</w:t>
      </w:r>
    </w:p>
    <w:p w14:paraId="7C839F98" w14:textId="1489E731" w:rsidR="00E706D9" w:rsidRDefault="00E706D9" w:rsidP="00A7302D">
      <w:pPr>
        <w:spacing w:line="240" w:lineRule="auto"/>
        <w:jc w:val="center"/>
        <w:rPr>
          <w:rFonts w:ascii="Times New Roman" w:hAnsi="Times New Roman" w:cs="Times New Roman"/>
          <w:sz w:val="24"/>
          <w:szCs w:val="24"/>
        </w:rPr>
      </w:pPr>
    </w:p>
    <w:p w14:paraId="6388897B" w14:textId="77777777" w:rsidR="00E706D9" w:rsidRPr="007901DE" w:rsidRDefault="00E706D9" w:rsidP="00E706D9">
      <w:pPr>
        <w:widowControl w:val="0"/>
        <w:spacing w:line="240" w:lineRule="auto"/>
        <w:contextualSpacing/>
        <w:rPr>
          <w:rFonts w:ascii="Times New Roman" w:hAnsi="Times New Roman" w:cs="Times New Roman"/>
        </w:rPr>
      </w:pPr>
      <w:r w:rsidRPr="007901DE">
        <w:rPr>
          <w:rFonts w:ascii="Times New Roman" w:hAnsi="Times New Roman" w:cs="Times New Roman"/>
        </w:rPr>
        <w:t xml:space="preserve">As part of FIU’s commitment to the National Science Foundation ADVANCE Institutional Transformation project, FIU will develop and implement a </w:t>
      </w:r>
      <w:r>
        <w:rPr>
          <w:rFonts w:ascii="Times New Roman" w:hAnsi="Times New Roman" w:cs="Times New Roman"/>
        </w:rPr>
        <w:t xml:space="preserve">university-wide plan to increase </w:t>
      </w:r>
      <w:r w:rsidRPr="007901DE">
        <w:rPr>
          <w:rFonts w:ascii="Times New Roman" w:hAnsi="Times New Roman" w:cs="Times New Roman"/>
        </w:rPr>
        <w:t xml:space="preserve">diversity </w:t>
      </w:r>
      <w:r>
        <w:rPr>
          <w:rFonts w:ascii="Times New Roman" w:hAnsi="Times New Roman" w:cs="Times New Roman"/>
        </w:rPr>
        <w:t xml:space="preserve">among the tenure-line faculty </w:t>
      </w:r>
      <w:r w:rsidRPr="007901DE">
        <w:rPr>
          <w:rFonts w:ascii="Times New Roman" w:hAnsi="Times New Roman" w:cs="Times New Roman"/>
        </w:rPr>
        <w:t>over the next five years. The plan will focus on five suggested principles used nationally:</w:t>
      </w:r>
    </w:p>
    <w:p w14:paraId="080F2102" w14:textId="77777777" w:rsidR="00E706D9" w:rsidRPr="007901DE" w:rsidRDefault="00E706D9" w:rsidP="00E706D9">
      <w:pPr>
        <w:pStyle w:val="ListParagraph"/>
        <w:widowControl w:val="0"/>
        <w:numPr>
          <w:ilvl w:val="0"/>
          <w:numId w:val="16"/>
        </w:numPr>
        <w:spacing w:after="160" w:line="240" w:lineRule="auto"/>
        <w:rPr>
          <w:rFonts w:ascii="Times New Roman" w:hAnsi="Times New Roman" w:cs="Times New Roman"/>
          <w:b/>
        </w:rPr>
      </w:pPr>
      <w:r w:rsidRPr="007901DE">
        <w:rPr>
          <w:rFonts w:ascii="Times New Roman" w:hAnsi="Times New Roman" w:cs="Times New Roman"/>
          <w:b/>
        </w:rPr>
        <w:t>Establish a Vision</w:t>
      </w:r>
    </w:p>
    <w:p w14:paraId="4771FDBA" w14:textId="77777777" w:rsidR="00E706D9" w:rsidRPr="007901DE" w:rsidRDefault="00E706D9" w:rsidP="00E706D9">
      <w:pPr>
        <w:pStyle w:val="ListParagraph"/>
        <w:widowControl w:val="0"/>
        <w:numPr>
          <w:ilvl w:val="0"/>
          <w:numId w:val="16"/>
        </w:numPr>
        <w:spacing w:after="160" w:line="240" w:lineRule="auto"/>
        <w:rPr>
          <w:rFonts w:ascii="Times New Roman" w:hAnsi="Times New Roman" w:cs="Times New Roman"/>
          <w:b/>
        </w:rPr>
      </w:pPr>
      <w:r w:rsidRPr="007901DE">
        <w:rPr>
          <w:rFonts w:ascii="Times New Roman" w:hAnsi="Times New Roman" w:cs="Times New Roman"/>
          <w:b/>
        </w:rPr>
        <w:t>Encourage Proactive Leadership</w:t>
      </w:r>
    </w:p>
    <w:p w14:paraId="7B1FA4A7" w14:textId="77777777" w:rsidR="00E706D9" w:rsidRPr="007901DE" w:rsidRDefault="00E706D9" w:rsidP="00E706D9">
      <w:pPr>
        <w:pStyle w:val="ListParagraph"/>
        <w:widowControl w:val="0"/>
        <w:numPr>
          <w:ilvl w:val="0"/>
          <w:numId w:val="16"/>
        </w:numPr>
        <w:spacing w:after="160" w:line="240" w:lineRule="auto"/>
        <w:rPr>
          <w:rFonts w:ascii="Times New Roman" w:hAnsi="Times New Roman" w:cs="Times New Roman"/>
          <w:b/>
        </w:rPr>
      </w:pPr>
      <w:r w:rsidRPr="007901DE">
        <w:rPr>
          <w:rFonts w:ascii="Times New Roman" w:hAnsi="Times New Roman" w:cs="Times New Roman"/>
          <w:b/>
        </w:rPr>
        <w:t>Strengthen Recruitment</w:t>
      </w:r>
    </w:p>
    <w:p w14:paraId="07FCA3F1" w14:textId="77777777" w:rsidR="00E706D9" w:rsidRPr="007901DE" w:rsidRDefault="00E706D9" w:rsidP="00E706D9">
      <w:pPr>
        <w:pStyle w:val="ListParagraph"/>
        <w:widowControl w:val="0"/>
        <w:numPr>
          <w:ilvl w:val="0"/>
          <w:numId w:val="16"/>
        </w:numPr>
        <w:spacing w:after="160" w:line="240" w:lineRule="auto"/>
        <w:rPr>
          <w:rFonts w:ascii="Times New Roman" w:hAnsi="Times New Roman" w:cs="Times New Roman"/>
          <w:b/>
        </w:rPr>
      </w:pPr>
      <w:r w:rsidRPr="007901DE">
        <w:rPr>
          <w:rFonts w:ascii="Times New Roman" w:hAnsi="Times New Roman" w:cs="Times New Roman"/>
          <w:b/>
        </w:rPr>
        <w:t>Improve Climate in Support of Retention</w:t>
      </w:r>
    </w:p>
    <w:p w14:paraId="0229FF0A" w14:textId="77777777" w:rsidR="00E706D9" w:rsidRPr="007901DE" w:rsidRDefault="00E706D9" w:rsidP="00E706D9">
      <w:pPr>
        <w:pStyle w:val="ListParagraph"/>
        <w:widowControl w:val="0"/>
        <w:numPr>
          <w:ilvl w:val="0"/>
          <w:numId w:val="16"/>
        </w:numPr>
        <w:spacing w:after="160" w:line="240" w:lineRule="auto"/>
        <w:rPr>
          <w:rFonts w:ascii="Times New Roman" w:hAnsi="Times New Roman" w:cs="Times New Roman"/>
          <w:b/>
        </w:rPr>
      </w:pPr>
      <w:r>
        <w:rPr>
          <w:rFonts w:ascii="Times New Roman" w:hAnsi="Times New Roman" w:cs="Times New Roman"/>
          <w:b/>
        </w:rPr>
        <w:t>Delineate A</w:t>
      </w:r>
      <w:r w:rsidRPr="007901DE">
        <w:rPr>
          <w:rFonts w:ascii="Times New Roman" w:hAnsi="Times New Roman" w:cs="Times New Roman"/>
          <w:b/>
        </w:rPr>
        <w:t>ccountability</w:t>
      </w:r>
    </w:p>
    <w:p w14:paraId="2029D5BC" w14:textId="77777777" w:rsidR="00E706D9" w:rsidRPr="007901DE" w:rsidRDefault="00E706D9" w:rsidP="00E706D9">
      <w:pPr>
        <w:pStyle w:val="ListParagraph"/>
        <w:widowControl w:val="0"/>
        <w:numPr>
          <w:ilvl w:val="0"/>
          <w:numId w:val="16"/>
        </w:numPr>
        <w:spacing w:after="160" w:line="240" w:lineRule="auto"/>
        <w:rPr>
          <w:rFonts w:ascii="Times New Roman" w:hAnsi="Times New Roman" w:cs="Times New Roman"/>
          <w:b/>
        </w:rPr>
      </w:pPr>
      <w:r w:rsidRPr="007901DE">
        <w:rPr>
          <w:rFonts w:ascii="Times New Roman" w:hAnsi="Times New Roman" w:cs="Times New Roman"/>
          <w:b/>
        </w:rPr>
        <w:t>Establish University-wide Diversity Initiatives</w:t>
      </w:r>
    </w:p>
    <w:p w14:paraId="4FAFB856" w14:textId="77777777" w:rsidR="00E706D9" w:rsidRPr="00E706D9" w:rsidRDefault="00E706D9" w:rsidP="00E706D9">
      <w:pPr>
        <w:widowControl w:val="0"/>
        <w:spacing w:line="240" w:lineRule="auto"/>
        <w:rPr>
          <w:rFonts w:ascii="Times New Roman" w:hAnsi="Times New Roman" w:cs="Times New Roman"/>
          <w:b/>
        </w:rPr>
      </w:pPr>
      <w:r w:rsidRPr="00E706D9">
        <w:rPr>
          <w:rFonts w:ascii="Times New Roman" w:hAnsi="Times New Roman" w:cs="Times New Roman"/>
          <w:b/>
        </w:rPr>
        <w:t>STRATEGY</w:t>
      </w:r>
    </w:p>
    <w:p w14:paraId="590ABB04" w14:textId="3AE86E7D" w:rsidR="00E706D9" w:rsidRPr="00E706D9" w:rsidRDefault="00E706D9" w:rsidP="00E706D9">
      <w:pPr>
        <w:widowControl w:val="0"/>
        <w:spacing w:line="240" w:lineRule="auto"/>
        <w:rPr>
          <w:rFonts w:ascii="Times New Roman" w:hAnsi="Times New Roman" w:cs="Times New Roman"/>
          <w:b/>
        </w:rPr>
      </w:pPr>
      <w:r w:rsidRPr="00E706D9">
        <w:rPr>
          <w:rFonts w:ascii="Times New Roman" w:hAnsi="Times New Roman" w:cs="Times New Roman"/>
        </w:rPr>
        <w:t xml:space="preserve">Academic Affairs, Colleges, and departments will create diversity and inclusion action plans. Plans should be feasible, specific, and achievable. Deans (and Chairs and faculty liaisons) will be accountable for meeting planned goals. </w:t>
      </w:r>
    </w:p>
    <w:p w14:paraId="0976EE1D" w14:textId="5DD4885A" w:rsidR="00E706D9" w:rsidRDefault="00E706D9" w:rsidP="00A7302D">
      <w:pPr>
        <w:spacing w:line="240" w:lineRule="auto"/>
        <w:jc w:val="center"/>
        <w:rPr>
          <w:rFonts w:ascii="Times New Roman" w:hAnsi="Times New Roman" w:cs="Times New Roman"/>
          <w:sz w:val="24"/>
          <w:szCs w:val="24"/>
        </w:rPr>
      </w:pPr>
    </w:p>
    <w:p w14:paraId="31219A9B" w14:textId="77777777" w:rsidR="00E706D9" w:rsidRPr="00A7302D" w:rsidRDefault="00E706D9" w:rsidP="00E706D9">
      <w:pPr>
        <w:widowControl w:val="0"/>
        <w:spacing w:line="240" w:lineRule="auto"/>
        <w:contextualSpacing/>
        <w:rPr>
          <w:rFonts w:ascii="Times New Roman" w:hAnsi="Times New Roman" w:cs="Times New Roman"/>
          <w:b/>
          <w:sz w:val="24"/>
          <w:szCs w:val="24"/>
        </w:rPr>
      </w:pPr>
      <w:r w:rsidRPr="00A7302D">
        <w:rPr>
          <w:rFonts w:ascii="Times New Roman" w:hAnsi="Times New Roman" w:cs="Times New Roman"/>
          <w:b/>
          <w:sz w:val="24"/>
          <w:szCs w:val="24"/>
        </w:rPr>
        <w:t xml:space="preserve">KEY GOALS TO ACHIEVE </w:t>
      </w:r>
    </w:p>
    <w:p w14:paraId="7134F91B" w14:textId="77777777" w:rsidR="00E706D9" w:rsidRPr="00A7302D" w:rsidRDefault="00E706D9" w:rsidP="00E706D9">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To i</w:t>
      </w:r>
      <w:r w:rsidRPr="00A7302D">
        <w:rPr>
          <w:rFonts w:ascii="Times New Roman" w:hAnsi="Times New Roman" w:cs="Times New Roman"/>
          <w:sz w:val="24"/>
          <w:szCs w:val="24"/>
        </w:rPr>
        <w:t xml:space="preserve">ncrease the representation of faculty from historically underrepresented groups (URGs), such as women in STEM, African-American and Hispanic-American </w:t>
      </w:r>
      <w:r>
        <w:rPr>
          <w:rFonts w:ascii="Times New Roman" w:hAnsi="Times New Roman" w:cs="Times New Roman"/>
          <w:sz w:val="24"/>
          <w:szCs w:val="24"/>
        </w:rPr>
        <w:t>faculty in all fields</w:t>
      </w:r>
    </w:p>
    <w:p w14:paraId="184587FB" w14:textId="77777777" w:rsidR="00E706D9" w:rsidRPr="00E22356" w:rsidRDefault="00E706D9" w:rsidP="00E706D9">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To provide an equitable and supportive i</w:t>
      </w:r>
      <w:r w:rsidRPr="00A7302D">
        <w:rPr>
          <w:rFonts w:ascii="Times New Roman" w:hAnsi="Times New Roman" w:cs="Times New Roman"/>
          <w:sz w:val="24"/>
          <w:szCs w:val="24"/>
        </w:rPr>
        <w:t xml:space="preserve">nstitutional climate </w:t>
      </w:r>
      <w:r>
        <w:rPr>
          <w:rFonts w:ascii="Times New Roman" w:hAnsi="Times New Roman" w:cs="Times New Roman"/>
          <w:sz w:val="24"/>
          <w:szCs w:val="24"/>
        </w:rPr>
        <w:t xml:space="preserve">for </w:t>
      </w:r>
      <w:r w:rsidRPr="00A7302D">
        <w:rPr>
          <w:rFonts w:ascii="Times New Roman" w:hAnsi="Times New Roman" w:cs="Times New Roman"/>
          <w:sz w:val="24"/>
          <w:szCs w:val="24"/>
        </w:rPr>
        <w:t>underre</w:t>
      </w:r>
      <w:r>
        <w:rPr>
          <w:rFonts w:ascii="Times New Roman" w:hAnsi="Times New Roman" w:cs="Times New Roman"/>
          <w:sz w:val="24"/>
          <w:szCs w:val="24"/>
        </w:rPr>
        <w:t xml:space="preserve">presented groups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women, racial/ethnic minorities, LGBTQ+ people, and persons with disabilities) </w:t>
      </w:r>
      <w:r w:rsidRPr="00E22356">
        <w:rPr>
          <w:rFonts w:ascii="Times New Roman" w:hAnsi="Times New Roman" w:cs="Times New Roman"/>
          <w:sz w:val="24"/>
          <w:szCs w:val="24"/>
        </w:rPr>
        <w:t>at the faculty and graduate and undergraduate student levels.</w:t>
      </w:r>
    </w:p>
    <w:p w14:paraId="3E7E75BC" w14:textId="77777777" w:rsidR="00E706D9" w:rsidRPr="00A7302D" w:rsidRDefault="00E706D9" w:rsidP="00E706D9">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To ensure a welcoming environment for all faculty, students, and staff. </w:t>
      </w:r>
    </w:p>
    <w:p w14:paraId="3D7FC7C1" w14:textId="77777777" w:rsidR="00E706D9" w:rsidRDefault="00E706D9" w:rsidP="00A7302D">
      <w:pPr>
        <w:spacing w:line="240" w:lineRule="auto"/>
        <w:jc w:val="center"/>
        <w:rPr>
          <w:rFonts w:ascii="Times New Roman" w:hAnsi="Times New Roman" w:cs="Times New Roman"/>
          <w:sz w:val="24"/>
          <w:szCs w:val="24"/>
        </w:rPr>
      </w:pPr>
    </w:p>
    <w:p w14:paraId="622E1B1A" w14:textId="602090BD" w:rsidR="00A147D2" w:rsidRDefault="00A147D2" w:rsidP="00A147D2">
      <w:pPr>
        <w:rPr>
          <w:rFonts w:ascii="Times New Roman" w:hAnsi="Times New Roman"/>
          <w:b/>
          <w:bCs/>
          <w:sz w:val="24"/>
          <w:szCs w:val="24"/>
        </w:rPr>
      </w:pPr>
      <w:r>
        <w:rPr>
          <w:rFonts w:ascii="Times New Roman" w:hAnsi="Times New Roman"/>
          <w:b/>
          <w:bCs/>
          <w:sz w:val="24"/>
          <w:szCs w:val="24"/>
        </w:rPr>
        <w:t>REVISED TIMELINE</w:t>
      </w:r>
      <w:r w:rsidR="00E706D9">
        <w:rPr>
          <w:rFonts w:ascii="Times New Roman" w:hAnsi="Times New Roman"/>
          <w:b/>
          <w:bCs/>
          <w:sz w:val="24"/>
          <w:szCs w:val="24"/>
        </w:rPr>
        <w:t xml:space="preserve"> as of </w:t>
      </w:r>
      <w:r w:rsidR="0044027F">
        <w:rPr>
          <w:rFonts w:ascii="Times New Roman" w:hAnsi="Times New Roman"/>
          <w:b/>
          <w:bCs/>
          <w:sz w:val="24"/>
          <w:szCs w:val="24"/>
        </w:rPr>
        <w:t>3-21-2018</w:t>
      </w:r>
    </w:p>
    <w:p w14:paraId="77FEDE52" w14:textId="27575400" w:rsidR="00F808F7" w:rsidRPr="00F808F7" w:rsidRDefault="00F808F7" w:rsidP="00A147D2">
      <w:pPr>
        <w:rPr>
          <w:rFonts w:ascii="Times New Roman" w:hAnsi="Times New Roman"/>
          <w:bCs/>
          <w:sz w:val="24"/>
          <w:szCs w:val="24"/>
        </w:rPr>
      </w:pPr>
      <w:r w:rsidRPr="00F808F7">
        <w:rPr>
          <w:rFonts w:ascii="Times New Roman" w:hAnsi="Times New Roman"/>
          <w:bCs/>
          <w:sz w:val="24"/>
          <w:szCs w:val="24"/>
        </w:rPr>
        <w:t>CASE and CEC</w:t>
      </w:r>
    </w:p>
    <w:p w14:paraId="683AC647" w14:textId="096C179E" w:rsidR="00175FDB" w:rsidRDefault="00175FDB" w:rsidP="00175FDB">
      <w:pPr>
        <w:pStyle w:val="ListParagraph"/>
        <w:numPr>
          <w:ilvl w:val="0"/>
          <w:numId w:val="17"/>
        </w:numPr>
        <w:rPr>
          <w:rFonts w:ascii="Times New Roman" w:hAnsi="Times New Roman"/>
          <w:bCs/>
          <w:sz w:val="24"/>
          <w:szCs w:val="24"/>
        </w:rPr>
      </w:pPr>
      <w:r w:rsidRPr="00175FDB">
        <w:rPr>
          <w:rFonts w:ascii="Times New Roman" w:hAnsi="Times New Roman"/>
          <w:bCs/>
          <w:sz w:val="24"/>
          <w:szCs w:val="24"/>
        </w:rPr>
        <w:t>Fall 2017: Draft of CASE and CEC college-level D&amp;I plans due to AWED.</w:t>
      </w:r>
    </w:p>
    <w:p w14:paraId="12D2B68F" w14:textId="2F1EA0A0" w:rsidR="00F808F7" w:rsidRPr="0044027F" w:rsidRDefault="00F808F7" w:rsidP="00175FDB">
      <w:pPr>
        <w:pStyle w:val="ListParagraph"/>
        <w:numPr>
          <w:ilvl w:val="0"/>
          <w:numId w:val="17"/>
        </w:numPr>
        <w:rPr>
          <w:rFonts w:ascii="Times New Roman" w:hAnsi="Times New Roman"/>
          <w:bCs/>
          <w:sz w:val="24"/>
          <w:szCs w:val="24"/>
        </w:rPr>
      </w:pPr>
      <w:r w:rsidRPr="00175FDB">
        <w:rPr>
          <w:rFonts w:ascii="Times New Roman" w:hAnsi="Times New Roman" w:cs="Times New Roman"/>
          <w:sz w:val="24"/>
          <w:szCs w:val="24"/>
        </w:rPr>
        <w:t xml:space="preserve">March 15, 2018: Draft of CASE </w:t>
      </w:r>
      <w:r w:rsidRPr="0044027F">
        <w:rPr>
          <w:rFonts w:ascii="Times New Roman" w:hAnsi="Times New Roman" w:cs="Times New Roman"/>
          <w:strike/>
          <w:sz w:val="24"/>
          <w:szCs w:val="24"/>
        </w:rPr>
        <w:t>and CEC</w:t>
      </w:r>
      <w:r w:rsidRPr="00175FDB">
        <w:rPr>
          <w:rFonts w:ascii="Times New Roman" w:hAnsi="Times New Roman" w:cs="Times New Roman"/>
          <w:sz w:val="24"/>
          <w:szCs w:val="24"/>
        </w:rPr>
        <w:t xml:space="preserve"> </w:t>
      </w:r>
      <w:r w:rsidRPr="00F808F7">
        <w:rPr>
          <w:rFonts w:ascii="Times New Roman" w:hAnsi="Times New Roman" w:cs="Times New Roman"/>
          <w:i/>
          <w:sz w:val="24"/>
          <w:szCs w:val="24"/>
        </w:rPr>
        <w:t>departmental plans</w:t>
      </w:r>
      <w:r w:rsidRPr="00175FDB">
        <w:rPr>
          <w:rFonts w:ascii="Times New Roman" w:hAnsi="Times New Roman" w:cs="Times New Roman"/>
          <w:sz w:val="24"/>
          <w:szCs w:val="24"/>
        </w:rPr>
        <w:t xml:space="preserve"> due to AWED</w:t>
      </w:r>
    </w:p>
    <w:p w14:paraId="4504F3D0" w14:textId="70785CF7" w:rsidR="0044027F" w:rsidRPr="0044027F" w:rsidRDefault="0044027F" w:rsidP="00175FDB">
      <w:pPr>
        <w:pStyle w:val="ListParagraph"/>
        <w:numPr>
          <w:ilvl w:val="0"/>
          <w:numId w:val="17"/>
        </w:numPr>
        <w:rPr>
          <w:rFonts w:ascii="Times New Roman" w:hAnsi="Times New Roman"/>
          <w:bCs/>
          <w:sz w:val="24"/>
          <w:szCs w:val="24"/>
          <w:highlight w:val="yellow"/>
        </w:rPr>
      </w:pPr>
      <w:r w:rsidRPr="0044027F">
        <w:rPr>
          <w:rFonts w:ascii="Times New Roman" w:hAnsi="Times New Roman" w:cs="Times New Roman"/>
          <w:sz w:val="24"/>
          <w:szCs w:val="24"/>
          <w:highlight w:val="yellow"/>
        </w:rPr>
        <w:t>Extended to May 15, 2018: Draft of CEC departmental plans due to AWED</w:t>
      </w:r>
    </w:p>
    <w:p w14:paraId="58F9F64E" w14:textId="79DBB31F" w:rsidR="00F808F7" w:rsidRPr="00F808F7" w:rsidRDefault="00F808F7" w:rsidP="00F808F7">
      <w:pPr>
        <w:rPr>
          <w:rFonts w:ascii="Times New Roman" w:hAnsi="Times New Roman"/>
          <w:sz w:val="24"/>
          <w:szCs w:val="24"/>
        </w:rPr>
      </w:pPr>
      <w:r>
        <w:rPr>
          <w:rFonts w:ascii="Times New Roman" w:hAnsi="Times New Roman"/>
          <w:sz w:val="24"/>
          <w:szCs w:val="24"/>
        </w:rPr>
        <w:t>ALL COLLEGES</w:t>
      </w:r>
    </w:p>
    <w:p w14:paraId="33C23F70" w14:textId="053BE619" w:rsidR="00F808F7" w:rsidRPr="00F808F7" w:rsidRDefault="00F808F7" w:rsidP="00F808F7">
      <w:pPr>
        <w:pStyle w:val="ListParagraph"/>
        <w:numPr>
          <w:ilvl w:val="0"/>
          <w:numId w:val="17"/>
        </w:numPr>
        <w:rPr>
          <w:rFonts w:ascii="Times New Roman" w:hAnsi="Times New Roman"/>
          <w:sz w:val="24"/>
          <w:szCs w:val="24"/>
        </w:rPr>
      </w:pPr>
      <w:r w:rsidRPr="00AD2D31">
        <w:rPr>
          <w:rFonts w:ascii="Times New Roman" w:hAnsi="Times New Roman" w:cs="Times New Roman"/>
          <w:strike/>
          <w:color w:val="auto"/>
          <w:sz w:val="24"/>
          <w:szCs w:val="24"/>
        </w:rPr>
        <w:t xml:space="preserve">Feb 28, </w:t>
      </w:r>
      <w:proofErr w:type="gramStart"/>
      <w:r w:rsidRPr="00AD2D31">
        <w:rPr>
          <w:rFonts w:ascii="Times New Roman" w:hAnsi="Times New Roman" w:cs="Times New Roman"/>
          <w:strike/>
          <w:color w:val="auto"/>
          <w:sz w:val="24"/>
          <w:szCs w:val="24"/>
        </w:rPr>
        <w:t>2018</w:t>
      </w:r>
      <w:r w:rsidRPr="00175FDB">
        <w:rPr>
          <w:rFonts w:ascii="Times New Roman" w:hAnsi="Times New Roman" w:cs="Times New Roman"/>
          <w:color w:val="auto"/>
          <w:sz w:val="24"/>
          <w:szCs w:val="24"/>
        </w:rPr>
        <w:t>:</w:t>
      </w:r>
      <w:r w:rsidR="00AD2D31" w:rsidRPr="0044027F">
        <w:rPr>
          <w:rFonts w:ascii="Times New Roman" w:hAnsi="Times New Roman" w:cs="Times New Roman"/>
          <w:color w:val="auto"/>
          <w:sz w:val="24"/>
          <w:szCs w:val="24"/>
        </w:rPr>
        <w:t>Extended</w:t>
      </w:r>
      <w:proofErr w:type="gramEnd"/>
      <w:r w:rsidR="00AD2D31" w:rsidRPr="0044027F">
        <w:rPr>
          <w:rFonts w:ascii="Times New Roman" w:hAnsi="Times New Roman" w:cs="Times New Roman"/>
          <w:color w:val="auto"/>
          <w:sz w:val="24"/>
          <w:szCs w:val="24"/>
        </w:rPr>
        <w:t xml:space="preserve"> to</w:t>
      </w:r>
      <w:r w:rsidRPr="0044027F">
        <w:rPr>
          <w:rFonts w:ascii="Times New Roman" w:hAnsi="Times New Roman" w:cs="Times New Roman"/>
          <w:color w:val="auto"/>
          <w:sz w:val="24"/>
          <w:szCs w:val="24"/>
        </w:rPr>
        <w:t xml:space="preserve"> </w:t>
      </w:r>
      <w:r w:rsidR="00AD2D31" w:rsidRPr="0044027F">
        <w:rPr>
          <w:rFonts w:ascii="Times New Roman" w:hAnsi="Times New Roman" w:cs="Times New Roman"/>
          <w:color w:val="auto"/>
          <w:sz w:val="24"/>
          <w:szCs w:val="24"/>
        </w:rPr>
        <w:t>April 1, 2018.</w:t>
      </w:r>
      <w:r w:rsidR="00AD2D31">
        <w:rPr>
          <w:rFonts w:ascii="Times New Roman" w:hAnsi="Times New Roman" w:cs="Times New Roman"/>
          <w:color w:val="auto"/>
          <w:sz w:val="24"/>
          <w:szCs w:val="24"/>
        </w:rPr>
        <w:t xml:space="preserve"> </w:t>
      </w:r>
      <w:r w:rsidRPr="00175FDB">
        <w:rPr>
          <w:rFonts w:ascii="Times New Roman" w:hAnsi="Times New Roman" w:cs="Times New Roman"/>
          <w:color w:val="auto"/>
          <w:sz w:val="24"/>
          <w:szCs w:val="24"/>
        </w:rPr>
        <w:t>Draft of Colleg</w:t>
      </w:r>
      <w:r>
        <w:rPr>
          <w:rFonts w:ascii="Times New Roman" w:hAnsi="Times New Roman" w:cs="Times New Roman"/>
          <w:color w:val="auto"/>
          <w:sz w:val="24"/>
          <w:szCs w:val="24"/>
        </w:rPr>
        <w:t>e-</w:t>
      </w:r>
      <w:r w:rsidRPr="00175FDB">
        <w:rPr>
          <w:rFonts w:ascii="Times New Roman" w:hAnsi="Times New Roman" w:cs="Times New Roman"/>
          <w:color w:val="auto"/>
          <w:sz w:val="24"/>
          <w:szCs w:val="24"/>
        </w:rPr>
        <w:t>level plan for all remaining Colleges due to AWED</w:t>
      </w:r>
      <w:r w:rsidR="00AD2D31">
        <w:rPr>
          <w:rFonts w:ascii="Times New Roman" w:hAnsi="Times New Roman" w:cs="Times New Roman"/>
          <w:color w:val="auto"/>
          <w:sz w:val="24"/>
          <w:szCs w:val="24"/>
        </w:rPr>
        <w:t xml:space="preserve"> (awed@fiu.edu)</w:t>
      </w:r>
      <w:r w:rsidRPr="00175FDB">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p>
    <w:p w14:paraId="4FE85F65" w14:textId="02AD5DE5" w:rsidR="00175FDB" w:rsidRPr="00175FDB" w:rsidRDefault="00112BA0" w:rsidP="00967EA3">
      <w:pPr>
        <w:pStyle w:val="ListParagraph"/>
        <w:numPr>
          <w:ilvl w:val="0"/>
          <w:numId w:val="17"/>
        </w:numPr>
        <w:spacing w:after="160" w:line="240" w:lineRule="auto"/>
        <w:rPr>
          <w:rFonts w:ascii="Times New Roman" w:hAnsi="Times New Roman" w:cs="Times New Roman"/>
          <w:sz w:val="24"/>
          <w:szCs w:val="24"/>
        </w:rPr>
      </w:pPr>
      <w:r w:rsidRPr="00175FDB">
        <w:rPr>
          <w:rFonts w:ascii="Times New Roman" w:hAnsi="Times New Roman" w:cs="Times New Roman"/>
          <w:sz w:val="24"/>
          <w:szCs w:val="24"/>
        </w:rPr>
        <w:t xml:space="preserve">May 15, 2018: Draft of all </w:t>
      </w:r>
      <w:r w:rsidR="00175FDB" w:rsidRPr="00175FDB">
        <w:rPr>
          <w:rFonts w:ascii="Times New Roman" w:hAnsi="Times New Roman" w:cs="Times New Roman"/>
          <w:sz w:val="24"/>
          <w:szCs w:val="24"/>
        </w:rPr>
        <w:t xml:space="preserve">remaining </w:t>
      </w:r>
      <w:r w:rsidRPr="00175FDB">
        <w:rPr>
          <w:rFonts w:ascii="Times New Roman" w:hAnsi="Times New Roman" w:cs="Times New Roman"/>
          <w:sz w:val="24"/>
          <w:szCs w:val="24"/>
        </w:rPr>
        <w:t>departments’ D&amp;I plan</w:t>
      </w:r>
      <w:r w:rsidR="00F808F7">
        <w:rPr>
          <w:rFonts w:ascii="Times New Roman" w:hAnsi="Times New Roman" w:cs="Times New Roman"/>
          <w:sz w:val="24"/>
          <w:szCs w:val="24"/>
        </w:rPr>
        <w:t>s</w:t>
      </w:r>
      <w:r w:rsidRPr="00175FDB">
        <w:rPr>
          <w:rFonts w:ascii="Times New Roman" w:hAnsi="Times New Roman" w:cs="Times New Roman"/>
          <w:sz w:val="24"/>
          <w:szCs w:val="24"/>
        </w:rPr>
        <w:t xml:space="preserve"> due to AWED. </w:t>
      </w:r>
    </w:p>
    <w:p w14:paraId="2D36E528" w14:textId="5621207E" w:rsidR="00A147D2" w:rsidRPr="00175FDB" w:rsidRDefault="00112BA0" w:rsidP="00175FDB">
      <w:pPr>
        <w:pStyle w:val="ListParagraph"/>
        <w:spacing w:after="160" w:line="240" w:lineRule="auto"/>
        <w:ind w:left="360"/>
        <w:rPr>
          <w:rFonts w:ascii="Times New Roman" w:hAnsi="Times New Roman" w:cs="Times New Roman"/>
          <w:sz w:val="24"/>
          <w:szCs w:val="24"/>
        </w:rPr>
      </w:pPr>
      <w:r w:rsidRPr="00175FDB">
        <w:rPr>
          <w:rFonts w:ascii="Times New Roman" w:hAnsi="Times New Roman" w:cs="Times New Roman"/>
          <w:sz w:val="24"/>
          <w:szCs w:val="24"/>
        </w:rPr>
        <w:t xml:space="preserve">Meetings will be held with department chairs throughout the semester to provide them with detailed demographic data about their faculty </w:t>
      </w:r>
      <w:proofErr w:type="gramStart"/>
      <w:r w:rsidRPr="00175FDB">
        <w:rPr>
          <w:rFonts w:ascii="Times New Roman" w:hAnsi="Times New Roman" w:cs="Times New Roman"/>
          <w:sz w:val="24"/>
          <w:szCs w:val="24"/>
        </w:rPr>
        <w:t>and  graduate</w:t>
      </w:r>
      <w:proofErr w:type="gramEnd"/>
      <w:r w:rsidRPr="00175FDB">
        <w:rPr>
          <w:rFonts w:ascii="Times New Roman" w:hAnsi="Times New Roman" w:cs="Times New Roman"/>
          <w:sz w:val="24"/>
          <w:szCs w:val="24"/>
        </w:rPr>
        <w:t xml:space="preserve"> students and</w:t>
      </w:r>
      <w:r w:rsidR="00175FDB" w:rsidRPr="00175FDB">
        <w:rPr>
          <w:rFonts w:ascii="Times New Roman" w:hAnsi="Times New Roman" w:cs="Times New Roman"/>
          <w:sz w:val="24"/>
          <w:szCs w:val="24"/>
        </w:rPr>
        <w:t xml:space="preserve"> </w:t>
      </w:r>
      <w:r w:rsidRPr="00175FDB">
        <w:rPr>
          <w:rFonts w:ascii="Times New Roman" w:hAnsi="Times New Roman" w:cs="Times New Roman"/>
          <w:sz w:val="24"/>
          <w:szCs w:val="24"/>
        </w:rPr>
        <w:t xml:space="preserve">to help identify actions </w:t>
      </w:r>
      <w:r w:rsidR="00175FDB" w:rsidRPr="00175FDB">
        <w:rPr>
          <w:rFonts w:ascii="Times New Roman" w:hAnsi="Times New Roman" w:cs="Times New Roman"/>
          <w:sz w:val="24"/>
          <w:szCs w:val="24"/>
        </w:rPr>
        <w:t xml:space="preserve">tailored specifically to each department </w:t>
      </w:r>
      <w:r w:rsidRPr="00175FDB">
        <w:rPr>
          <w:rFonts w:ascii="Times New Roman" w:hAnsi="Times New Roman" w:cs="Times New Roman"/>
          <w:sz w:val="24"/>
          <w:szCs w:val="24"/>
        </w:rPr>
        <w:t xml:space="preserve">that might be included in their </w:t>
      </w:r>
      <w:proofErr w:type="spellStart"/>
      <w:r w:rsidRPr="00175FDB">
        <w:rPr>
          <w:rFonts w:ascii="Times New Roman" w:hAnsi="Times New Roman" w:cs="Times New Roman"/>
          <w:sz w:val="24"/>
          <w:szCs w:val="24"/>
        </w:rPr>
        <w:t>plans.</w:t>
      </w:r>
      <w:r w:rsidR="00A147D2" w:rsidRPr="00175FDB">
        <w:rPr>
          <w:rFonts w:ascii="Times New Roman" w:hAnsi="Times New Roman" w:cs="Times New Roman"/>
          <w:sz w:val="24"/>
          <w:szCs w:val="24"/>
        </w:rPr>
        <w:t>See</w:t>
      </w:r>
      <w:proofErr w:type="spellEnd"/>
      <w:r w:rsidR="00A147D2" w:rsidRPr="00175FDB">
        <w:rPr>
          <w:rFonts w:ascii="Times New Roman" w:hAnsi="Times New Roman" w:cs="Times New Roman"/>
          <w:sz w:val="24"/>
          <w:szCs w:val="24"/>
        </w:rPr>
        <w:t xml:space="preserve"> Guidance for Departmental Guidelines </w:t>
      </w:r>
      <w:r w:rsidRPr="00175FDB">
        <w:rPr>
          <w:rFonts w:ascii="Times New Roman" w:hAnsi="Times New Roman" w:cs="Times New Roman"/>
          <w:sz w:val="24"/>
          <w:szCs w:val="24"/>
        </w:rPr>
        <w:t>that begin on next page</w:t>
      </w:r>
      <w:r w:rsidR="00A147D2" w:rsidRPr="00175FDB">
        <w:rPr>
          <w:rFonts w:ascii="Times New Roman" w:hAnsi="Times New Roman" w:cs="Times New Roman"/>
          <w:sz w:val="24"/>
          <w:szCs w:val="24"/>
        </w:rPr>
        <w:t xml:space="preserve">. </w:t>
      </w:r>
      <w:r w:rsidRPr="00175FDB">
        <w:rPr>
          <w:rFonts w:ascii="Times New Roman" w:hAnsi="Times New Roman" w:cs="Times New Roman"/>
          <w:sz w:val="24"/>
          <w:szCs w:val="24"/>
        </w:rPr>
        <w:t xml:space="preserve">Feedback on the plans will be provided to the chairs and deans. </w:t>
      </w:r>
    </w:p>
    <w:p w14:paraId="2E020494" w14:textId="0E62CB54" w:rsidR="00A147D2" w:rsidRPr="00175FDB" w:rsidRDefault="00A147D2" w:rsidP="00175FDB">
      <w:pPr>
        <w:pStyle w:val="ListParagraph"/>
        <w:numPr>
          <w:ilvl w:val="0"/>
          <w:numId w:val="17"/>
        </w:numPr>
        <w:spacing w:after="160" w:line="240" w:lineRule="auto"/>
        <w:rPr>
          <w:rFonts w:ascii="Times New Roman" w:hAnsi="Times New Roman" w:cs="Times New Roman"/>
          <w:sz w:val="24"/>
          <w:szCs w:val="24"/>
        </w:rPr>
      </w:pPr>
      <w:r w:rsidRPr="00175FDB">
        <w:rPr>
          <w:rFonts w:ascii="Times New Roman" w:hAnsi="Times New Roman" w:cs="Times New Roman"/>
          <w:sz w:val="24"/>
          <w:szCs w:val="24"/>
        </w:rPr>
        <w:t>June 30, 2018: Final version of College/Deans’ plans and Departmental plans due to Provost and AWED</w:t>
      </w:r>
    </w:p>
    <w:p w14:paraId="2379BCC3" w14:textId="77777777" w:rsidR="00A7302D" w:rsidRPr="009D5B55" w:rsidRDefault="00A7302D" w:rsidP="00A7302D">
      <w:pPr>
        <w:spacing w:line="240" w:lineRule="auto"/>
        <w:jc w:val="center"/>
        <w:rPr>
          <w:rFonts w:ascii="Times New Roman" w:hAnsi="Times New Roman" w:cs="Times New Roman"/>
          <w:b/>
          <w:sz w:val="24"/>
          <w:szCs w:val="24"/>
        </w:rPr>
      </w:pPr>
    </w:p>
    <w:p w14:paraId="03C8433E" w14:textId="3CC74103" w:rsidR="00A7302D" w:rsidRDefault="00A7302D" w:rsidP="00A7302D">
      <w:pPr>
        <w:spacing w:line="240" w:lineRule="auto"/>
        <w:rPr>
          <w:rFonts w:ascii="Times New Roman" w:hAnsi="Times New Roman" w:cs="Times New Roman"/>
          <w:b/>
          <w:sz w:val="24"/>
          <w:szCs w:val="24"/>
        </w:rPr>
      </w:pPr>
    </w:p>
    <w:p w14:paraId="4315F11F" w14:textId="47141270" w:rsidR="00112BA0" w:rsidRDefault="00112BA0" w:rsidP="00A7302D">
      <w:pPr>
        <w:spacing w:line="240" w:lineRule="auto"/>
        <w:rPr>
          <w:rFonts w:ascii="Times New Roman" w:hAnsi="Times New Roman" w:cs="Times New Roman"/>
          <w:b/>
          <w:sz w:val="24"/>
          <w:szCs w:val="24"/>
        </w:rPr>
      </w:pPr>
    </w:p>
    <w:p w14:paraId="68142FE5" w14:textId="59BB6323" w:rsidR="00112BA0" w:rsidRDefault="00112BA0" w:rsidP="00A7302D">
      <w:pPr>
        <w:spacing w:line="240" w:lineRule="auto"/>
        <w:rPr>
          <w:rFonts w:ascii="Times New Roman" w:hAnsi="Times New Roman" w:cs="Times New Roman"/>
          <w:b/>
          <w:sz w:val="24"/>
          <w:szCs w:val="24"/>
        </w:rPr>
      </w:pPr>
    </w:p>
    <w:p w14:paraId="04D72A9B" w14:textId="4D8A3D92" w:rsidR="00112BA0" w:rsidRDefault="00112BA0" w:rsidP="00A7302D">
      <w:pPr>
        <w:spacing w:line="240" w:lineRule="auto"/>
        <w:rPr>
          <w:rFonts w:ascii="Times New Roman" w:hAnsi="Times New Roman" w:cs="Times New Roman"/>
          <w:b/>
          <w:sz w:val="24"/>
          <w:szCs w:val="24"/>
        </w:rPr>
      </w:pPr>
    </w:p>
    <w:p w14:paraId="1DC78DC2" w14:textId="2B832DD8" w:rsidR="009D5B55" w:rsidRDefault="00A7302D" w:rsidP="00A7302D">
      <w:pPr>
        <w:spacing w:line="240" w:lineRule="auto"/>
        <w:rPr>
          <w:rFonts w:ascii="Times New Roman" w:hAnsi="Times New Roman" w:cs="Times New Roman"/>
          <w:b/>
          <w:sz w:val="24"/>
          <w:szCs w:val="24"/>
        </w:rPr>
      </w:pPr>
      <w:r w:rsidRPr="00A7302D">
        <w:rPr>
          <w:rFonts w:ascii="Times New Roman" w:hAnsi="Times New Roman" w:cs="Times New Roman"/>
          <w:b/>
          <w:sz w:val="24"/>
          <w:szCs w:val="24"/>
        </w:rPr>
        <w:t>SUGGESTED TOPICS</w:t>
      </w:r>
      <w:r w:rsidR="00E706D9">
        <w:rPr>
          <w:rFonts w:ascii="Times New Roman" w:hAnsi="Times New Roman" w:cs="Times New Roman"/>
          <w:b/>
          <w:sz w:val="24"/>
          <w:szCs w:val="24"/>
        </w:rPr>
        <w:t xml:space="preserve"> FOR DEPARTMENTAL D&amp;I PLANS</w:t>
      </w:r>
      <w:r w:rsidR="00837832" w:rsidRPr="00A7302D">
        <w:rPr>
          <w:rFonts w:ascii="Times New Roman" w:hAnsi="Times New Roman" w:cs="Times New Roman"/>
          <w:b/>
          <w:sz w:val="24"/>
          <w:szCs w:val="24"/>
        </w:rPr>
        <w:t>*</w:t>
      </w:r>
    </w:p>
    <w:p w14:paraId="5447B6CB" w14:textId="51D31546" w:rsidR="00F637A4" w:rsidRPr="00A7302D" w:rsidRDefault="00F637A4" w:rsidP="00A7302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Include a metric for </w:t>
      </w:r>
      <w:r w:rsidR="00E706D9">
        <w:rPr>
          <w:rFonts w:ascii="Times New Roman" w:hAnsi="Times New Roman" w:cs="Times New Roman"/>
          <w:b/>
          <w:sz w:val="24"/>
          <w:szCs w:val="24"/>
        </w:rPr>
        <w:t xml:space="preserve">measuring progress towards </w:t>
      </w:r>
      <w:r>
        <w:rPr>
          <w:rFonts w:ascii="Times New Roman" w:hAnsi="Times New Roman" w:cs="Times New Roman"/>
          <w:b/>
          <w:sz w:val="24"/>
          <w:szCs w:val="24"/>
        </w:rPr>
        <w:t>goals.</w:t>
      </w:r>
    </w:p>
    <w:p w14:paraId="478B2824" w14:textId="61486F51" w:rsidR="006F6083" w:rsidRDefault="006F6083" w:rsidP="00E706D9">
      <w:pPr>
        <w:pStyle w:val="ListParagraph"/>
        <w:numPr>
          <w:ilvl w:val="0"/>
          <w:numId w:val="1"/>
        </w:numPr>
        <w:spacing w:line="240" w:lineRule="auto"/>
        <w:ind w:left="360"/>
        <w:rPr>
          <w:rFonts w:ascii="Times New Roman" w:hAnsi="Times New Roman" w:cs="Times New Roman"/>
          <w:sz w:val="24"/>
          <w:szCs w:val="24"/>
        </w:rPr>
      </w:pPr>
      <w:r w:rsidRPr="00A7302D">
        <w:rPr>
          <w:rFonts w:ascii="Times New Roman" w:hAnsi="Times New Roman" w:cs="Times New Roman"/>
          <w:i/>
          <w:sz w:val="24"/>
          <w:szCs w:val="24"/>
        </w:rPr>
        <w:t xml:space="preserve">Departmental Context and History. </w:t>
      </w:r>
      <w:r w:rsidRPr="00A7302D">
        <w:rPr>
          <w:rFonts w:ascii="Times New Roman" w:hAnsi="Times New Roman" w:cs="Times New Roman"/>
          <w:sz w:val="24"/>
          <w:szCs w:val="24"/>
        </w:rPr>
        <w:t xml:space="preserve">The </w:t>
      </w:r>
      <w:r w:rsidR="004C4DBD" w:rsidRPr="00A7302D">
        <w:rPr>
          <w:rFonts w:ascii="Times New Roman" w:hAnsi="Times New Roman" w:cs="Times New Roman"/>
          <w:sz w:val="24"/>
          <w:szCs w:val="24"/>
        </w:rPr>
        <w:t>plan</w:t>
      </w:r>
      <w:r w:rsidRPr="00A7302D">
        <w:rPr>
          <w:rFonts w:ascii="Times New Roman" w:hAnsi="Times New Roman" w:cs="Times New Roman"/>
          <w:sz w:val="24"/>
          <w:szCs w:val="24"/>
        </w:rPr>
        <w:t xml:space="preserve"> should provide an overview of the history of diversity and inclusion engagement of the department and the context and issues it has addressed</w:t>
      </w:r>
      <w:r w:rsidRPr="009D5B55">
        <w:rPr>
          <w:rFonts w:ascii="Times New Roman" w:hAnsi="Times New Roman" w:cs="Times New Roman"/>
          <w:sz w:val="24"/>
          <w:szCs w:val="24"/>
        </w:rPr>
        <w:t xml:space="preserve"> in the past and will addressed through the departmental </w:t>
      </w:r>
      <w:r w:rsidR="004C4DBD">
        <w:rPr>
          <w:rFonts w:ascii="Times New Roman" w:hAnsi="Times New Roman" w:cs="Times New Roman"/>
          <w:sz w:val="24"/>
          <w:szCs w:val="24"/>
        </w:rPr>
        <w:t>diversity and inclusion plan.</w:t>
      </w:r>
    </w:p>
    <w:p w14:paraId="32E3707C" w14:textId="77777777" w:rsidR="00301F31" w:rsidRDefault="00301F31" w:rsidP="00E706D9">
      <w:pPr>
        <w:pStyle w:val="ListParagraph"/>
        <w:spacing w:line="240" w:lineRule="auto"/>
        <w:ind w:left="360"/>
        <w:rPr>
          <w:rFonts w:ascii="Times New Roman" w:hAnsi="Times New Roman" w:cs="Times New Roman"/>
          <w:sz w:val="24"/>
          <w:szCs w:val="24"/>
        </w:rPr>
      </w:pPr>
    </w:p>
    <w:p w14:paraId="72E61A6C" w14:textId="549CD3BD" w:rsidR="009F5AF4" w:rsidRDefault="009F5AF4" w:rsidP="00E706D9">
      <w:pPr>
        <w:pStyle w:val="ListParagraph"/>
        <w:numPr>
          <w:ilvl w:val="0"/>
          <w:numId w:val="1"/>
        </w:numPr>
        <w:spacing w:line="240" w:lineRule="auto"/>
        <w:ind w:left="360"/>
        <w:rPr>
          <w:rFonts w:ascii="Times New Roman" w:hAnsi="Times New Roman" w:cs="Times New Roman"/>
          <w:sz w:val="24"/>
          <w:szCs w:val="24"/>
        </w:rPr>
      </w:pPr>
      <w:r>
        <w:rPr>
          <w:rFonts w:ascii="Times New Roman" w:hAnsi="Times New Roman" w:cs="Times New Roman"/>
          <w:i/>
          <w:sz w:val="24"/>
          <w:szCs w:val="24"/>
        </w:rPr>
        <w:t>Human Capital.</w:t>
      </w:r>
      <w:r>
        <w:rPr>
          <w:rFonts w:ascii="Times New Roman" w:hAnsi="Times New Roman" w:cs="Times New Roman"/>
          <w:sz w:val="24"/>
          <w:szCs w:val="24"/>
        </w:rPr>
        <w:t xml:space="preserve"> Put forward</w:t>
      </w:r>
      <w:r w:rsidRPr="009D5B55">
        <w:rPr>
          <w:rFonts w:ascii="Times New Roman" w:hAnsi="Times New Roman" w:cs="Times New Roman"/>
          <w:sz w:val="24"/>
          <w:szCs w:val="24"/>
        </w:rPr>
        <w:t xml:space="preserve"> actionable goals related to the following constituent groups:  faculty, undergraduate students, graduate students (masters and PhD, if applicable), postdoctoral fellow</w:t>
      </w:r>
      <w:r>
        <w:rPr>
          <w:rFonts w:ascii="Times New Roman" w:hAnsi="Times New Roman" w:cs="Times New Roman"/>
          <w:sz w:val="24"/>
          <w:szCs w:val="24"/>
        </w:rPr>
        <w:t>s (if applicable), and/or staff.</w:t>
      </w:r>
      <w:r w:rsidRPr="009D5B55">
        <w:rPr>
          <w:rFonts w:ascii="Times New Roman" w:hAnsi="Times New Roman" w:cs="Times New Roman"/>
          <w:sz w:val="24"/>
          <w:szCs w:val="24"/>
        </w:rPr>
        <w:t xml:space="preserve"> </w:t>
      </w:r>
      <w:r>
        <w:rPr>
          <w:rFonts w:ascii="Times New Roman" w:hAnsi="Times New Roman" w:cs="Times New Roman"/>
          <w:sz w:val="24"/>
          <w:szCs w:val="24"/>
        </w:rPr>
        <w:t>Articulate how these goals align</w:t>
      </w:r>
      <w:r w:rsidRPr="009D5B55">
        <w:rPr>
          <w:rFonts w:ascii="Times New Roman" w:hAnsi="Times New Roman" w:cs="Times New Roman"/>
          <w:sz w:val="24"/>
          <w:szCs w:val="24"/>
        </w:rPr>
        <w:t xml:space="preserve"> with departmental d</w:t>
      </w:r>
      <w:r>
        <w:rPr>
          <w:rFonts w:ascii="Times New Roman" w:hAnsi="Times New Roman" w:cs="Times New Roman"/>
          <w:sz w:val="24"/>
          <w:szCs w:val="24"/>
        </w:rPr>
        <w:t>iversity and inclusion vision. If relevant, explain the</w:t>
      </w:r>
      <w:r w:rsidRPr="009D5B55">
        <w:rPr>
          <w:rFonts w:ascii="Times New Roman" w:hAnsi="Times New Roman" w:cs="Times New Roman"/>
          <w:sz w:val="24"/>
          <w:szCs w:val="24"/>
        </w:rPr>
        <w:t xml:space="preserve"> rationale for why these particular goals were selected for</w:t>
      </w:r>
      <w:r>
        <w:rPr>
          <w:rFonts w:ascii="Times New Roman" w:hAnsi="Times New Roman" w:cs="Times New Roman"/>
          <w:sz w:val="24"/>
          <w:szCs w:val="24"/>
        </w:rPr>
        <w:t xml:space="preserve"> each of the constituent groups.</w:t>
      </w:r>
    </w:p>
    <w:p w14:paraId="196D5536" w14:textId="237123A7" w:rsidR="009F5AF4" w:rsidRPr="00FC1F10" w:rsidRDefault="009F5AF4" w:rsidP="00E706D9">
      <w:pPr>
        <w:pStyle w:val="ListParagraph"/>
        <w:numPr>
          <w:ilvl w:val="1"/>
          <w:numId w:val="1"/>
        </w:numPr>
        <w:spacing w:line="240" w:lineRule="auto"/>
        <w:ind w:left="720"/>
        <w:rPr>
          <w:rFonts w:ascii="Times New Roman" w:hAnsi="Times New Roman" w:cs="Times New Roman"/>
          <w:sz w:val="24"/>
          <w:szCs w:val="24"/>
        </w:rPr>
      </w:pPr>
      <w:r>
        <w:rPr>
          <w:rFonts w:ascii="Times New Roman" w:hAnsi="Times New Roman" w:cs="Times New Roman"/>
          <w:i/>
          <w:sz w:val="24"/>
          <w:szCs w:val="24"/>
        </w:rPr>
        <w:t>Faculty Hiring, Retention, Promotion &amp; Recognition</w:t>
      </w:r>
    </w:p>
    <w:p w14:paraId="2CE39E4C" w14:textId="4D472BC0" w:rsidR="00FC1F10" w:rsidRDefault="00FC1F10" w:rsidP="00E706D9">
      <w:pPr>
        <w:spacing w:line="240" w:lineRule="auto"/>
        <w:ind w:left="360" w:firstLine="360"/>
        <w:rPr>
          <w:rFonts w:ascii="Times New Roman" w:hAnsi="Times New Roman" w:cs="Times New Roman"/>
          <w:sz w:val="24"/>
          <w:szCs w:val="24"/>
        </w:rPr>
      </w:pPr>
      <w:r>
        <w:rPr>
          <w:rFonts w:ascii="Times New Roman" w:hAnsi="Times New Roman" w:cs="Times New Roman"/>
          <w:sz w:val="24"/>
          <w:szCs w:val="24"/>
        </w:rPr>
        <w:t>EXAMPLES:</w:t>
      </w:r>
    </w:p>
    <w:p w14:paraId="4F90928F" w14:textId="182E789A" w:rsidR="000305A8" w:rsidRDefault="00F637A4" w:rsidP="00E706D9">
      <w:pPr>
        <w:pStyle w:val="ListParagraph"/>
        <w:widowControl w:val="0"/>
        <w:numPr>
          <w:ilvl w:val="0"/>
          <w:numId w:val="12"/>
        </w:numPr>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Improve commitment to D&amp;I by including </w:t>
      </w:r>
      <w:r w:rsidR="00FD001B" w:rsidRPr="00FD001B">
        <w:rPr>
          <w:rFonts w:ascii="Times New Roman" w:hAnsi="Times New Roman" w:cs="Times New Roman"/>
          <w:sz w:val="24"/>
          <w:szCs w:val="24"/>
        </w:rPr>
        <w:t>Search Committee Chairs and members that are committed to diversity and excellence</w:t>
      </w:r>
      <w:r w:rsidR="001A4C49">
        <w:rPr>
          <w:rFonts w:ascii="Times New Roman" w:hAnsi="Times New Roman" w:cs="Times New Roman"/>
          <w:sz w:val="24"/>
          <w:szCs w:val="24"/>
        </w:rPr>
        <w:t>,</w:t>
      </w:r>
      <w:r w:rsidR="00FD001B" w:rsidRPr="00FD001B">
        <w:rPr>
          <w:rFonts w:ascii="Times New Roman" w:hAnsi="Times New Roman" w:cs="Times New Roman"/>
          <w:sz w:val="24"/>
          <w:szCs w:val="24"/>
        </w:rPr>
        <w:t xml:space="preserve"> </w:t>
      </w:r>
      <w:proofErr w:type="spellStart"/>
      <w:r w:rsidR="00FD001B" w:rsidRPr="00FD001B">
        <w:rPr>
          <w:rFonts w:ascii="Times New Roman" w:hAnsi="Times New Roman" w:cs="Times New Roman"/>
          <w:sz w:val="24"/>
          <w:szCs w:val="24"/>
        </w:rPr>
        <w:t>i</w:t>
      </w:r>
      <w:proofErr w:type="spellEnd"/>
      <w:r w:rsidR="001A4C49">
        <w:rPr>
          <w:rFonts w:ascii="Times New Roman" w:hAnsi="Times New Roman" w:cs="Times New Roman"/>
          <w:sz w:val="24"/>
          <w:szCs w:val="24"/>
        </w:rPr>
        <w:t xml:space="preserve">. </w:t>
      </w:r>
      <w:r w:rsidR="00FD001B" w:rsidRPr="00FD001B">
        <w:rPr>
          <w:rFonts w:ascii="Times New Roman" w:hAnsi="Times New Roman" w:cs="Times New Roman"/>
          <w:sz w:val="24"/>
          <w:szCs w:val="24"/>
        </w:rPr>
        <w:t>e</w:t>
      </w:r>
      <w:r w:rsidR="001A4C49">
        <w:rPr>
          <w:rFonts w:ascii="Times New Roman" w:hAnsi="Times New Roman" w:cs="Times New Roman"/>
          <w:sz w:val="24"/>
          <w:szCs w:val="24"/>
        </w:rPr>
        <w:t>.,</w:t>
      </w:r>
      <w:r w:rsidR="00FD001B" w:rsidRPr="00FD001B">
        <w:rPr>
          <w:rFonts w:ascii="Times New Roman" w:hAnsi="Times New Roman" w:cs="Times New Roman"/>
          <w:sz w:val="24"/>
          <w:szCs w:val="24"/>
        </w:rPr>
        <w:t xml:space="preserve"> </w:t>
      </w:r>
      <w:r w:rsidR="001A4C49">
        <w:rPr>
          <w:rFonts w:ascii="Times New Roman" w:hAnsi="Times New Roman" w:cs="Times New Roman"/>
          <w:sz w:val="24"/>
          <w:szCs w:val="24"/>
        </w:rPr>
        <w:t xml:space="preserve">that </w:t>
      </w:r>
      <w:r w:rsidR="00FD001B" w:rsidRPr="00FD001B">
        <w:rPr>
          <w:rFonts w:ascii="Times New Roman" w:hAnsi="Times New Roman" w:cs="Times New Roman"/>
          <w:sz w:val="24"/>
          <w:szCs w:val="24"/>
        </w:rPr>
        <w:t>have attended FIU ADVANCE Programs such as STRIDE hiring workshops (STRIDE stands for Strategies and Tactics for Recruitment to Increase Diversity and Equity and is administered by AWED)</w:t>
      </w:r>
      <w:r w:rsidR="00E00554">
        <w:rPr>
          <w:rFonts w:ascii="Times New Roman" w:hAnsi="Times New Roman" w:cs="Times New Roman"/>
          <w:sz w:val="24"/>
          <w:szCs w:val="24"/>
        </w:rPr>
        <w:t>.</w:t>
      </w:r>
      <w:r w:rsidR="00FD001B">
        <w:rPr>
          <w:rFonts w:ascii="Times New Roman" w:hAnsi="Times New Roman" w:cs="Times New Roman"/>
          <w:sz w:val="24"/>
          <w:szCs w:val="24"/>
        </w:rPr>
        <w:t xml:space="preserve"> and Diversity Advocate training (workshops will start January 2018)</w:t>
      </w:r>
      <w:r w:rsidR="00FD001B" w:rsidRPr="00FD001B">
        <w:rPr>
          <w:rFonts w:ascii="Times New Roman" w:hAnsi="Times New Roman" w:cs="Times New Roman"/>
          <w:sz w:val="24"/>
          <w:szCs w:val="24"/>
        </w:rPr>
        <w:t xml:space="preserve">. </w:t>
      </w:r>
    </w:p>
    <w:p w14:paraId="3672293F" w14:textId="77777777" w:rsidR="00E00554" w:rsidRDefault="00F637A4" w:rsidP="00E706D9">
      <w:pPr>
        <w:widowControl w:val="0"/>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Possible Metric: Percentage of committee members on each committee that met </w:t>
      </w:r>
      <w:r w:rsidR="00145E85" w:rsidRPr="00F637A4">
        <w:rPr>
          <w:rFonts w:ascii="Times New Roman" w:hAnsi="Times New Roman" w:cs="Times New Roman"/>
          <w:sz w:val="24"/>
          <w:szCs w:val="24"/>
        </w:rPr>
        <w:t xml:space="preserve">the </w:t>
      </w:r>
      <w:r w:rsidR="000305A8" w:rsidRPr="00F637A4">
        <w:rPr>
          <w:rFonts w:ascii="Times New Roman" w:hAnsi="Times New Roman" w:cs="Times New Roman"/>
          <w:sz w:val="24"/>
          <w:szCs w:val="24"/>
        </w:rPr>
        <w:t>stride requirement this year compared to previous ye</w:t>
      </w:r>
      <w:r>
        <w:rPr>
          <w:rFonts w:ascii="Times New Roman" w:hAnsi="Times New Roman" w:cs="Times New Roman"/>
          <w:sz w:val="24"/>
          <w:szCs w:val="24"/>
        </w:rPr>
        <w:t xml:space="preserve">ar </w:t>
      </w:r>
    </w:p>
    <w:p w14:paraId="640661AF" w14:textId="42CAF921" w:rsidR="00E00554" w:rsidRDefault="00E00554" w:rsidP="00E706D9">
      <w:pPr>
        <w:pStyle w:val="ListParagraph"/>
        <w:widowControl w:val="0"/>
        <w:numPr>
          <w:ilvl w:val="0"/>
          <w:numId w:val="12"/>
        </w:numPr>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Include departmental faculty Diversity Advocates on each search committee; </w:t>
      </w:r>
      <w:r w:rsidRPr="00E00554">
        <w:rPr>
          <w:rFonts w:ascii="Times New Roman" w:hAnsi="Times New Roman" w:cs="Times New Roman"/>
          <w:sz w:val="24"/>
          <w:szCs w:val="24"/>
        </w:rPr>
        <w:t>DA program will be launched in January 2018</w:t>
      </w:r>
    </w:p>
    <w:p w14:paraId="0D6CD045" w14:textId="11A877C0" w:rsidR="00E00554" w:rsidRPr="00E00554" w:rsidRDefault="00E00554" w:rsidP="00E706D9">
      <w:pPr>
        <w:widowControl w:val="0"/>
        <w:spacing w:line="240" w:lineRule="auto"/>
        <w:ind w:left="1440"/>
        <w:rPr>
          <w:rFonts w:ascii="Times New Roman" w:hAnsi="Times New Roman" w:cs="Times New Roman"/>
          <w:sz w:val="24"/>
          <w:szCs w:val="24"/>
        </w:rPr>
      </w:pPr>
      <w:r w:rsidRPr="00E00554">
        <w:rPr>
          <w:rFonts w:ascii="Times New Roman" w:hAnsi="Times New Roman" w:cs="Times New Roman"/>
          <w:sz w:val="24"/>
          <w:szCs w:val="24"/>
        </w:rPr>
        <w:t xml:space="preserve">Possible Metric: percentage of search committees with a Diversity Advocate member </w:t>
      </w:r>
    </w:p>
    <w:p w14:paraId="1A147301" w14:textId="32315A8F" w:rsidR="00FD001B" w:rsidRPr="00E00554" w:rsidRDefault="00FD001B" w:rsidP="00E706D9">
      <w:pPr>
        <w:pStyle w:val="ListParagraph"/>
        <w:widowControl w:val="0"/>
        <w:numPr>
          <w:ilvl w:val="0"/>
          <w:numId w:val="12"/>
        </w:numPr>
        <w:spacing w:line="240" w:lineRule="auto"/>
        <w:ind w:left="1080"/>
        <w:rPr>
          <w:rFonts w:ascii="Times New Roman" w:hAnsi="Times New Roman" w:cs="Times New Roman"/>
          <w:sz w:val="24"/>
          <w:szCs w:val="24"/>
        </w:rPr>
      </w:pPr>
      <w:r w:rsidRPr="00E00554">
        <w:rPr>
          <w:rFonts w:ascii="Times New Roman" w:hAnsi="Times New Roman" w:cs="Times New Roman"/>
          <w:sz w:val="24"/>
          <w:szCs w:val="24"/>
        </w:rPr>
        <w:t>Implement best practices recommended by STRIDE to increase diversity for faculty searches (i.e. use “open” broadly defined job search ads, ask job candidates to provide a diversity statement with th</w:t>
      </w:r>
      <w:r w:rsidR="00E00554" w:rsidRPr="00E00554">
        <w:rPr>
          <w:rFonts w:ascii="Times New Roman" w:hAnsi="Times New Roman" w:cs="Times New Roman"/>
          <w:sz w:val="24"/>
          <w:szCs w:val="24"/>
        </w:rPr>
        <w:t>eir application materials, etc.</w:t>
      </w:r>
      <w:r w:rsidRPr="00E00554">
        <w:rPr>
          <w:rFonts w:ascii="Times New Roman" w:hAnsi="Times New Roman" w:cs="Times New Roman"/>
          <w:sz w:val="24"/>
          <w:szCs w:val="24"/>
        </w:rPr>
        <w:t>).</w:t>
      </w:r>
    </w:p>
    <w:p w14:paraId="730187D9" w14:textId="4F603681" w:rsidR="00E00554" w:rsidRDefault="00E00554" w:rsidP="00E706D9">
      <w:pPr>
        <w:pStyle w:val="ListParagraph"/>
        <w:widowControl w:val="0"/>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Possible Metric: Improvement on use of best practices </w:t>
      </w:r>
      <w:proofErr w:type="spellStart"/>
      <w:r>
        <w:rPr>
          <w:rFonts w:ascii="Times New Roman" w:hAnsi="Times New Roman" w:cs="Times New Roman"/>
          <w:sz w:val="24"/>
          <w:szCs w:val="24"/>
        </w:rPr>
        <w:t>useage</w:t>
      </w:r>
      <w:proofErr w:type="spellEnd"/>
      <w:r>
        <w:rPr>
          <w:rFonts w:ascii="Times New Roman" w:hAnsi="Times New Roman" w:cs="Times New Roman"/>
          <w:sz w:val="24"/>
          <w:szCs w:val="24"/>
        </w:rPr>
        <w:t xml:space="preserve"> --STRIDE will distribute assessment tool</w:t>
      </w:r>
    </w:p>
    <w:p w14:paraId="2033C06E" w14:textId="2131A1D0" w:rsidR="00FD001B" w:rsidRDefault="00301F31" w:rsidP="00E706D9">
      <w:pPr>
        <w:pStyle w:val="ListParagraph"/>
        <w:widowControl w:val="0"/>
        <w:numPr>
          <w:ilvl w:val="0"/>
          <w:numId w:val="12"/>
        </w:numPr>
        <w:spacing w:line="240" w:lineRule="auto"/>
        <w:ind w:left="1080"/>
        <w:rPr>
          <w:rFonts w:ascii="Times New Roman" w:hAnsi="Times New Roman" w:cs="Times New Roman"/>
          <w:sz w:val="24"/>
          <w:szCs w:val="24"/>
        </w:rPr>
      </w:pPr>
      <w:r>
        <w:rPr>
          <w:rFonts w:ascii="Times New Roman" w:hAnsi="Times New Roman" w:cs="Times New Roman"/>
          <w:sz w:val="24"/>
          <w:szCs w:val="24"/>
        </w:rPr>
        <w:t>Assess</w:t>
      </w:r>
      <w:r w:rsidR="00E00554">
        <w:rPr>
          <w:rFonts w:ascii="Times New Roman" w:hAnsi="Times New Roman" w:cs="Times New Roman"/>
          <w:sz w:val="24"/>
          <w:szCs w:val="24"/>
        </w:rPr>
        <w:t xml:space="preserve"> faculty </w:t>
      </w:r>
      <w:r w:rsidR="00FD001B">
        <w:rPr>
          <w:rFonts w:ascii="Times New Roman" w:hAnsi="Times New Roman" w:cs="Times New Roman"/>
          <w:sz w:val="24"/>
          <w:szCs w:val="24"/>
        </w:rPr>
        <w:t>award nomination history and practices and increase diversity of nominees.</w:t>
      </w:r>
    </w:p>
    <w:p w14:paraId="41087153" w14:textId="0DE18070" w:rsidR="001A4C49" w:rsidRDefault="001A4C49" w:rsidP="00E706D9">
      <w:pPr>
        <w:pStyle w:val="ListParagraph"/>
        <w:widowControl w:val="0"/>
        <w:numPr>
          <w:ilvl w:val="0"/>
          <w:numId w:val="12"/>
        </w:numPr>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Recognize and reward minority faculty that fulfill excessive service demands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service on every search committee. </w:t>
      </w:r>
    </w:p>
    <w:p w14:paraId="293627EE" w14:textId="632CD7AC" w:rsidR="00301F31" w:rsidRPr="00301F31" w:rsidRDefault="00301F31" w:rsidP="00E706D9">
      <w:pPr>
        <w:pStyle w:val="ListParagraph"/>
        <w:numPr>
          <w:ilvl w:val="0"/>
          <w:numId w:val="12"/>
        </w:numPr>
        <w:spacing w:line="240" w:lineRule="auto"/>
        <w:ind w:left="1080"/>
        <w:rPr>
          <w:rFonts w:ascii="Times New Roman" w:hAnsi="Times New Roman" w:cs="Times New Roman"/>
          <w:sz w:val="24"/>
          <w:szCs w:val="24"/>
        </w:rPr>
      </w:pPr>
      <w:r w:rsidRPr="00301F31">
        <w:rPr>
          <w:rFonts w:ascii="Times New Roman" w:hAnsi="Times New Roman" w:cs="Times New Roman"/>
          <w:sz w:val="24"/>
          <w:szCs w:val="24"/>
        </w:rPr>
        <w:t>Provide recognition for faculty that engage in diversity content or specialize in working with multicultural students.</w:t>
      </w:r>
    </w:p>
    <w:p w14:paraId="048E0D9B" w14:textId="711E33DE" w:rsidR="009F5AF4" w:rsidRPr="001A4C49" w:rsidRDefault="001A4C49" w:rsidP="00E706D9">
      <w:pPr>
        <w:pStyle w:val="ListParagraph"/>
        <w:numPr>
          <w:ilvl w:val="1"/>
          <w:numId w:val="1"/>
        </w:numPr>
        <w:spacing w:line="240" w:lineRule="auto"/>
        <w:ind w:left="720"/>
        <w:rPr>
          <w:rFonts w:ascii="Times New Roman" w:hAnsi="Times New Roman" w:cs="Times New Roman"/>
          <w:sz w:val="24"/>
          <w:szCs w:val="24"/>
        </w:rPr>
      </w:pPr>
      <w:r>
        <w:rPr>
          <w:rFonts w:ascii="Times New Roman" w:hAnsi="Times New Roman" w:cs="Times New Roman"/>
          <w:i/>
          <w:sz w:val="24"/>
          <w:szCs w:val="24"/>
        </w:rPr>
        <w:t>Non-tenure track faculty</w:t>
      </w:r>
      <w:r w:rsidR="009F5AF4" w:rsidRPr="001A4C49">
        <w:rPr>
          <w:rFonts w:ascii="Times New Roman" w:hAnsi="Times New Roman" w:cs="Times New Roman"/>
          <w:i/>
          <w:sz w:val="24"/>
          <w:szCs w:val="24"/>
        </w:rPr>
        <w:t xml:space="preserve"> and Postdoctoral Fellows</w:t>
      </w:r>
    </w:p>
    <w:p w14:paraId="2422FF29" w14:textId="278AEB06" w:rsidR="00FD001B" w:rsidRPr="00FD001B" w:rsidRDefault="00FD001B" w:rsidP="00E706D9">
      <w:pPr>
        <w:spacing w:line="240" w:lineRule="auto"/>
        <w:ind w:left="720"/>
        <w:rPr>
          <w:rFonts w:ascii="Times New Roman" w:hAnsi="Times New Roman" w:cs="Times New Roman"/>
          <w:sz w:val="24"/>
          <w:szCs w:val="24"/>
        </w:rPr>
      </w:pPr>
      <w:r>
        <w:rPr>
          <w:rFonts w:ascii="Times New Roman" w:hAnsi="Times New Roman" w:cs="Times New Roman"/>
          <w:sz w:val="24"/>
          <w:szCs w:val="24"/>
        </w:rPr>
        <w:t>EX</w:t>
      </w:r>
      <w:r w:rsidR="00D81059">
        <w:rPr>
          <w:rFonts w:ascii="Times New Roman" w:hAnsi="Times New Roman" w:cs="Times New Roman"/>
          <w:sz w:val="24"/>
          <w:szCs w:val="24"/>
        </w:rPr>
        <w:t>AMPLE</w:t>
      </w:r>
      <w:r>
        <w:rPr>
          <w:rFonts w:ascii="Times New Roman" w:hAnsi="Times New Roman" w:cs="Times New Roman"/>
          <w:sz w:val="24"/>
          <w:szCs w:val="24"/>
        </w:rPr>
        <w:t xml:space="preserve">: Evaluate hiring patterns; develop pipelines to diversify applicants; provide mentoring. </w:t>
      </w:r>
    </w:p>
    <w:p w14:paraId="757B9F66" w14:textId="3AFC852E" w:rsidR="009F5AF4" w:rsidRPr="00FC1F10" w:rsidRDefault="009F5AF4" w:rsidP="00E706D9">
      <w:pPr>
        <w:pStyle w:val="ListParagraph"/>
        <w:numPr>
          <w:ilvl w:val="1"/>
          <w:numId w:val="1"/>
        </w:numPr>
        <w:spacing w:line="240" w:lineRule="auto"/>
        <w:ind w:left="720"/>
        <w:rPr>
          <w:rFonts w:ascii="Times New Roman" w:hAnsi="Times New Roman" w:cs="Times New Roman"/>
          <w:sz w:val="24"/>
          <w:szCs w:val="24"/>
        </w:rPr>
      </w:pPr>
      <w:r>
        <w:rPr>
          <w:rFonts w:ascii="Times New Roman" w:hAnsi="Times New Roman" w:cs="Times New Roman"/>
          <w:i/>
          <w:sz w:val="24"/>
          <w:szCs w:val="24"/>
        </w:rPr>
        <w:t>Graduate Student Diversity &amp; Inclusion</w:t>
      </w:r>
    </w:p>
    <w:p w14:paraId="2C1DF667" w14:textId="72CD66DA" w:rsidR="00FC1F10" w:rsidRDefault="00FC1F10" w:rsidP="00E706D9">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EXAMPLES:</w:t>
      </w:r>
    </w:p>
    <w:p w14:paraId="46970EC2" w14:textId="100BE289" w:rsidR="00FC1F10" w:rsidRDefault="00FC1F10" w:rsidP="00E706D9">
      <w:pPr>
        <w:pStyle w:val="ListParagraph"/>
        <w:numPr>
          <w:ilvl w:val="0"/>
          <w:numId w:val="8"/>
        </w:numPr>
        <w:spacing w:line="240" w:lineRule="auto"/>
        <w:ind w:left="1080"/>
        <w:rPr>
          <w:rFonts w:ascii="Times New Roman" w:hAnsi="Times New Roman" w:cs="Times New Roman"/>
          <w:sz w:val="24"/>
          <w:szCs w:val="24"/>
        </w:rPr>
      </w:pPr>
      <w:r w:rsidRPr="00A7302D">
        <w:rPr>
          <w:rFonts w:ascii="Times New Roman" w:hAnsi="Times New Roman" w:cs="Times New Roman"/>
          <w:sz w:val="24"/>
          <w:szCs w:val="24"/>
        </w:rPr>
        <w:t xml:space="preserve">Evaluate the gender and racial/ethnic diversity of </w:t>
      </w:r>
      <w:r>
        <w:rPr>
          <w:rFonts w:ascii="Times New Roman" w:hAnsi="Times New Roman" w:cs="Times New Roman"/>
          <w:sz w:val="24"/>
          <w:szCs w:val="24"/>
        </w:rPr>
        <w:t xml:space="preserve">graduate </w:t>
      </w:r>
      <w:r w:rsidR="009D7EAF">
        <w:rPr>
          <w:rFonts w:ascii="Times New Roman" w:hAnsi="Times New Roman" w:cs="Times New Roman"/>
          <w:sz w:val="24"/>
          <w:szCs w:val="24"/>
        </w:rPr>
        <w:t xml:space="preserve">students (masters and doctoral separately) </w:t>
      </w:r>
      <w:r w:rsidRPr="00A7302D">
        <w:rPr>
          <w:rFonts w:ascii="Times New Roman" w:hAnsi="Times New Roman" w:cs="Times New Roman"/>
          <w:sz w:val="24"/>
          <w:szCs w:val="24"/>
        </w:rPr>
        <w:t>and implement a plan to increase diversity if it is lacking.</w:t>
      </w:r>
    </w:p>
    <w:p w14:paraId="504D753A" w14:textId="180EEDE7" w:rsidR="00FC1F10" w:rsidRDefault="00FC1F10" w:rsidP="00E706D9">
      <w:pPr>
        <w:pStyle w:val="ListParagraph"/>
        <w:numPr>
          <w:ilvl w:val="0"/>
          <w:numId w:val="8"/>
        </w:numPr>
        <w:spacing w:line="240" w:lineRule="auto"/>
        <w:ind w:left="1080"/>
        <w:rPr>
          <w:rFonts w:ascii="Times New Roman" w:hAnsi="Times New Roman" w:cs="Times New Roman"/>
          <w:sz w:val="24"/>
          <w:szCs w:val="24"/>
        </w:rPr>
      </w:pPr>
      <w:r w:rsidRPr="00A7302D">
        <w:rPr>
          <w:rFonts w:ascii="Times New Roman" w:hAnsi="Times New Roman" w:cs="Times New Roman"/>
          <w:sz w:val="24"/>
          <w:szCs w:val="24"/>
        </w:rPr>
        <w:lastRenderedPageBreak/>
        <w:t xml:space="preserve">Develop a specific proactive plan (e.g., a pipeline) to recruit women </w:t>
      </w:r>
      <w:r>
        <w:rPr>
          <w:rFonts w:ascii="Times New Roman" w:hAnsi="Times New Roman" w:cs="Times New Roman"/>
          <w:sz w:val="24"/>
          <w:szCs w:val="24"/>
        </w:rPr>
        <w:t xml:space="preserve">and/or URM graduate students, </w:t>
      </w:r>
      <w:r w:rsidRPr="00A7302D">
        <w:rPr>
          <w:rFonts w:ascii="Times New Roman" w:hAnsi="Times New Roman" w:cs="Times New Roman"/>
          <w:sz w:val="24"/>
          <w:szCs w:val="24"/>
        </w:rPr>
        <w:t>i.e., prioritize travel funds to diversity gradu</w:t>
      </w:r>
      <w:r>
        <w:rPr>
          <w:rFonts w:ascii="Times New Roman" w:hAnsi="Times New Roman" w:cs="Times New Roman"/>
          <w:sz w:val="24"/>
          <w:szCs w:val="24"/>
        </w:rPr>
        <w:t>ate student recruitment efforts</w:t>
      </w:r>
      <w:r w:rsidRPr="00A7302D">
        <w:rPr>
          <w:rFonts w:ascii="Times New Roman" w:hAnsi="Times New Roman" w:cs="Times New Roman"/>
          <w:sz w:val="24"/>
          <w:szCs w:val="24"/>
        </w:rPr>
        <w:t>.</w:t>
      </w:r>
    </w:p>
    <w:p w14:paraId="0FC96B12" w14:textId="72FD3FEF" w:rsidR="00120BC9" w:rsidRDefault="00120BC9" w:rsidP="00E706D9">
      <w:pPr>
        <w:pStyle w:val="ListParagraph"/>
        <w:numPr>
          <w:ilvl w:val="0"/>
          <w:numId w:val="8"/>
        </w:numPr>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Set aside funds for </w:t>
      </w:r>
      <w:r w:rsidR="009D7EAF">
        <w:rPr>
          <w:rFonts w:ascii="Times New Roman" w:hAnsi="Times New Roman" w:cs="Times New Roman"/>
          <w:sz w:val="24"/>
          <w:szCs w:val="24"/>
        </w:rPr>
        <w:t>women/</w:t>
      </w:r>
      <w:r>
        <w:rPr>
          <w:rFonts w:ascii="Times New Roman" w:hAnsi="Times New Roman" w:cs="Times New Roman"/>
          <w:sz w:val="24"/>
          <w:szCs w:val="24"/>
        </w:rPr>
        <w:t xml:space="preserve">minority graduate student recruitment. </w:t>
      </w:r>
      <w:r w:rsidR="009D7EAF">
        <w:rPr>
          <w:rFonts w:ascii="Times New Roman" w:hAnsi="Times New Roman" w:cs="Times New Roman"/>
          <w:sz w:val="24"/>
          <w:szCs w:val="24"/>
        </w:rPr>
        <w:t xml:space="preserve">Inform of availability of awards. </w:t>
      </w:r>
    </w:p>
    <w:p w14:paraId="0C756098" w14:textId="6045BD1C" w:rsidR="00120BC9" w:rsidRDefault="00301F31" w:rsidP="00E706D9">
      <w:pPr>
        <w:pStyle w:val="ListParagraph"/>
        <w:numPr>
          <w:ilvl w:val="0"/>
          <w:numId w:val="8"/>
        </w:numPr>
        <w:spacing w:line="240" w:lineRule="auto"/>
        <w:ind w:left="1080"/>
        <w:rPr>
          <w:rFonts w:ascii="Times New Roman" w:hAnsi="Times New Roman" w:cs="Times New Roman"/>
          <w:sz w:val="24"/>
          <w:szCs w:val="24"/>
        </w:rPr>
      </w:pPr>
      <w:r>
        <w:rPr>
          <w:rFonts w:ascii="Times New Roman" w:hAnsi="Times New Roman" w:cs="Times New Roman"/>
          <w:sz w:val="24"/>
          <w:szCs w:val="24"/>
        </w:rPr>
        <w:t>Assess graduate student award nomination patterns and diversify nominations</w:t>
      </w:r>
    </w:p>
    <w:p w14:paraId="3E31655E" w14:textId="3CC1DEDD" w:rsidR="009D7EAF" w:rsidRDefault="009D7EAF" w:rsidP="00E706D9">
      <w:pPr>
        <w:pStyle w:val="ListParagraph"/>
        <w:numPr>
          <w:ilvl w:val="0"/>
          <w:numId w:val="8"/>
        </w:numPr>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Graduate student employment – diversity of </w:t>
      </w:r>
      <w:r w:rsidR="00301F31">
        <w:rPr>
          <w:rFonts w:ascii="Times New Roman" w:hAnsi="Times New Roman" w:cs="Times New Roman"/>
          <w:sz w:val="24"/>
          <w:szCs w:val="24"/>
        </w:rPr>
        <w:t xml:space="preserve">non-TA/GRA </w:t>
      </w:r>
      <w:r>
        <w:rPr>
          <w:rFonts w:ascii="Times New Roman" w:hAnsi="Times New Roman" w:cs="Times New Roman"/>
          <w:sz w:val="24"/>
          <w:szCs w:val="24"/>
        </w:rPr>
        <w:t xml:space="preserve">students </w:t>
      </w:r>
      <w:r w:rsidR="00301F31">
        <w:rPr>
          <w:rFonts w:ascii="Times New Roman" w:hAnsi="Times New Roman" w:cs="Times New Roman"/>
          <w:sz w:val="24"/>
          <w:szCs w:val="24"/>
        </w:rPr>
        <w:t xml:space="preserve">doing paid work </w:t>
      </w:r>
      <w:r>
        <w:rPr>
          <w:rFonts w:ascii="Times New Roman" w:hAnsi="Times New Roman" w:cs="Times New Roman"/>
          <w:sz w:val="24"/>
          <w:szCs w:val="24"/>
        </w:rPr>
        <w:t>within the department</w:t>
      </w:r>
    </w:p>
    <w:p w14:paraId="2225D97C" w14:textId="6D148D60" w:rsidR="009D7EAF" w:rsidRPr="00FC1F10" w:rsidRDefault="009D7EAF" w:rsidP="00E706D9">
      <w:pPr>
        <w:pStyle w:val="ListParagraph"/>
        <w:numPr>
          <w:ilvl w:val="0"/>
          <w:numId w:val="8"/>
        </w:numPr>
        <w:spacing w:line="240" w:lineRule="auto"/>
        <w:ind w:left="1080"/>
        <w:rPr>
          <w:rFonts w:ascii="Times New Roman" w:hAnsi="Times New Roman" w:cs="Times New Roman"/>
          <w:sz w:val="24"/>
          <w:szCs w:val="24"/>
        </w:rPr>
      </w:pPr>
      <w:r>
        <w:rPr>
          <w:rFonts w:ascii="Times New Roman" w:hAnsi="Times New Roman" w:cs="Times New Roman"/>
          <w:sz w:val="24"/>
          <w:szCs w:val="24"/>
        </w:rPr>
        <w:t>Social climate – departmental support for minority graduate student networking</w:t>
      </w:r>
    </w:p>
    <w:p w14:paraId="0C24E68D" w14:textId="155EEB75" w:rsidR="009F5AF4" w:rsidRPr="00FC1F10" w:rsidRDefault="009F5AF4" w:rsidP="00E706D9">
      <w:pPr>
        <w:pStyle w:val="ListParagraph"/>
        <w:numPr>
          <w:ilvl w:val="1"/>
          <w:numId w:val="1"/>
        </w:numPr>
        <w:spacing w:line="240" w:lineRule="auto"/>
        <w:ind w:left="720"/>
        <w:rPr>
          <w:rFonts w:ascii="Times New Roman" w:hAnsi="Times New Roman" w:cs="Times New Roman"/>
          <w:sz w:val="24"/>
          <w:szCs w:val="24"/>
        </w:rPr>
      </w:pPr>
      <w:r>
        <w:rPr>
          <w:rFonts w:ascii="Times New Roman" w:hAnsi="Times New Roman" w:cs="Times New Roman"/>
          <w:i/>
          <w:sz w:val="24"/>
          <w:szCs w:val="24"/>
        </w:rPr>
        <w:t>Undergraduate Diversity &amp; Inclusion</w:t>
      </w:r>
    </w:p>
    <w:p w14:paraId="52C9152E" w14:textId="766F9EEB" w:rsidR="00664211" w:rsidRDefault="00FC1F10" w:rsidP="00E706D9">
      <w:pPr>
        <w:pStyle w:val="ListParagraph"/>
        <w:numPr>
          <w:ilvl w:val="0"/>
          <w:numId w:val="9"/>
        </w:numPr>
        <w:spacing w:line="240" w:lineRule="auto"/>
        <w:ind w:left="1080"/>
        <w:rPr>
          <w:rFonts w:ascii="Times New Roman" w:hAnsi="Times New Roman" w:cs="Times New Roman"/>
          <w:sz w:val="24"/>
          <w:szCs w:val="24"/>
        </w:rPr>
      </w:pPr>
      <w:r>
        <w:rPr>
          <w:rFonts w:ascii="Times New Roman" w:hAnsi="Times New Roman" w:cs="Times New Roman"/>
          <w:sz w:val="24"/>
          <w:szCs w:val="24"/>
        </w:rPr>
        <w:t>EX</w:t>
      </w:r>
      <w:r w:rsidR="00D81059">
        <w:rPr>
          <w:rFonts w:ascii="Times New Roman" w:hAnsi="Times New Roman" w:cs="Times New Roman"/>
          <w:sz w:val="24"/>
          <w:szCs w:val="24"/>
        </w:rPr>
        <w:t>AMPLE</w:t>
      </w:r>
      <w:r>
        <w:rPr>
          <w:rFonts w:ascii="Times New Roman" w:hAnsi="Times New Roman" w:cs="Times New Roman"/>
          <w:sz w:val="24"/>
          <w:szCs w:val="24"/>
        </w:rPr>
        <w:t xml:space="preserve">: </w:t>
      </w:r>
      <w:r w:rsidRPr="00A7302D">
        <w:rPr>
          <w:rFonts w:ascii="Times New Roman" w:hAnsi="Times New Roman" w:cs="Times New Roman"/>
          <w:sz w:val="24"/>
          <w:szCs w:val="24"/>
        </w:rPr>
        <w:t xml:space="preserve">Evaluate the gender and racial/ethnic diversity of </w:t>
      </w:r>
      <w:r>
        <w:rPr>
          <w:rFonts w:ascii="Times New Roman" w:hAnsi="Times New Roman" w:cs="Times New Roman"/>
          <w:sz w:val="24"/>
          <w:szCs w:val="24"/>
        </w:rPr>
        <w:t>undergraduate student research</w:t>
      </w:r>
      <w:r w:rsidRPr="00A7302D">
        <w:rPr>
          <w:rFonts w:ascii="Times New Roman" w:hAnsi="Times New Roman" w:cs="Times New Roman"/>
          <w:sz w:val="24"/>
          <w:szCs w:val="24"/>
        </w:rPr>
        <w:t xml:space="preserve"> assistants and implement a plan to increase diversity if it is lacking.</w:t>
      </w:r>
      <w:r w:rsidR="009D7EAF">
        <w:rPr>
          <w:rFonts w:ascii="Times New Roman" w:hAnsi="Times New Roman" w:cs="Times New Roman"/>
          <w:sz w:val="24"/>
          <w:szCs w:val="24"/>
        </w:rPr>
        <w:t xml:space="preserve"> </w:t>
      </w:r>
      <w:r w:rsidR="004E0054">
        <w:rPr>
          <w:rFonts w:ascii="Times New Roman" w:hAnsi="Times New Roman" w:cs="Times New Roman"/>
          <w:sz w:val="24"/>
          <w:szCs w:val="24"/>
        </w:rPr>
        <w:t>If diversity is lacking, a</w:t>
      </w:r>
      <w:r w:rsidR="009D7EAF">
        <w:rPr>
          <w:rFonts w:ascii="Times New Roman" w:hAnsi="Times New Roman" w:cs="Times New Roman"/>
          <w:sz w:val="24"/>
          <w:szCs w:val="24"/>
        </w:rPr>
        <w:t>ctively recruit to increase diversity.</w:t>
      </w:r>
    </w:p>
    <w:p w14:paraId="333095A2" w14:textId="77777777" w:rsidR="00301F31" w:rsidRDefault="00301F31" w:rsidP="00E706D9">
      <w:pPr>
        <w:pStyle w:val="ListParagraph"/>
        <w:spacing w:line="240" w:lineRule="auto"/>
        <w:ind w:left="1080"/>
        <w:rPr>
          <w:rFonts w:ascii="Times New Roman" w:hAnsi="Times New Roman" w:cs="Times New Roman"/>
          <w:sz w:val="24"/>
          <w:szCs w:val="24"/>
        </w:rPr>
      </w:pPr>
    </w:p>
    <w:p w14:paraId="13FD6A58" w14:textId="1BBADA76" w:rsidR="006F6083" w:rsidRDefault="006F6083" w:rsidP="00E706D9">
      <w:pPr>
        <w:pStyle w:val="ListParagraph"/>
        <w:numPr>
          <w:ilvl w:val="0"/>
          <w:numId w:val="1"/>
        </w:numPr>
        <w:spacing w:line="240" w:lineRule="auto"/>
        <w:ind w:left="360"/>
        <w:rPr>
          <w:rFonts w:ascii="Times New Roman" w:hAnsi="Times New Roman" w:cs="Times New Roman"/>
          <w:sz w:val="24"/>
          <w:szCs w:val="24"/>
        </w:rPr>
      </w:pPr>
      <w:r w:rsidRPr="009D5B55">
        <w:rPr>
          <w:rFonts w:ascii="Times New Roman" w:hAnsi="Times New Roman" w:cs="Times New Roman"/>
          <w:i/>
          <w:sz w:val="24"/>
          <w:szCs w:val="24"/>
        </w:rPr>
        <w:t>Curriculum.</w:t>
      </w:r>
      <w:r w:rsidR="004C4DBD">
        <w:rPr>
          <w:rFonts w:ascii="Times New Roman" w:hAnsi="Times New Roman" w:cs="Times New Roman"/>
          <w:sz w:val="24"/>
          <w:szCs w:val="24"/>
        </w:rPr>
        <w:t xml:space="preserve"> Identify current </w:t>
      </w:r>
      <w:r w:rsidRPr="009D5B55">
        <w:rPr>
          <w:rFonts w:ascii="Times New Roman" w:hAnsi="Times New Roman" w:cs="Times New Roman"/>
          <w:sz w:val="24"/>
          <w:szCs w:val="24"/>
        </w:rPr>
        <w:t xml:space="preserve">curricular offerings related to diversity and </w:t>
      </w:r>
      <w:proofErr w:type="gramStart"/>
      <w:r w:rsidRPr="009D5B55">
        <w:rPr>
          <w:rFonts w:ascii="Times New Roman" w:hAnsi="Times New Roman" w:cs="Times New Roman"/>
          <w:sz w:val="24"/>
          <w:szCs w:val="24"/>
        </w:rPr>
        <w:t>inclusion, and</w:t>
      </w:r>
      <w:proofErr w:type="gramEnd"/>
      <w:r w:rsidRPr="009D5B55">
        <w:rPr>
          <w:rFonts w:ascii="Times New Roman" w:hAnsi="Times New Roman" w:cs="Times New Roman"/>
          <w:sz w:val="24"/>
          <w:szCs w:val="24"/>
        </w:rPr>
        <w:t xml:space="preserve"> </w:t>
      </w:r>
      <w:r w:rsidR="004C4DBD">
        <w:rPr>
          <w:rFonts w:ascii="Times New Roman" w:hAnsi="Times New Roman" w:cs="Times New Roman"/>
          <w:sz w:val="24"/>
          <w:szCs w:val="24"/>
        </w:rPr>
        <w:t>explain how</w:t>
      </w:r>
      <w:r w:rsidRPr="009D5B55">
        <w:rPr>
          <w:rFonts w:ascii="Times New Roman" w:hAnsi="Times New Roman" w:cs="Times New Roman"/>
          <w:sz w:val="24"/>
          <w:szCs w:val="24"/>
        </w:rPr>
        <w:t xml:space="preserve"> new </w:t>
      </w:r>
      <w:r w:rsidR="0091544B">
        <w:rPr>
          <w:rFonts w:ascii="Times New Roman" w:hAnsi="Times New Roman" w:cs="Times New Roman"/>
          <w:sz w:val="24"/>
          <w:szCs w:val="24"/>
        </w:rPr>
        <w:t xml:space="preserve">or existing </w:t>
      </w:r>
      <w:r w:rsidRPr="009D5B55">
        <w:rPr>
          <w:rFonts w:ascii="Times New Roman" w:hAnsi="Times New Roman" w:cs="Times New Roman"/>
          <w:sz w:val="24"/>
          <w:szCs w:val="24"/>
        </w:rPr>
        <w:t xml:space="preserve">course offerings will be </w:t>
      </w:r>
      <w:r w:rsidR="0091544B">
        <w:rPr>
          <w:rFonts w:ascii="Times New Roman" w:hAnsi="Times New Roman" w:cs="Times New Roman"/>
          <w:sz w:val="24"/>
          <w:szCs w:val="24"/>
        </w:rPr>
        <w:t>modified</w:t>
      </w:r>
      <w:r w:rsidR="00E22356">
        <w:rPr>
          <w:rFonts w:ascii="Times New Roman" w:hAnsi="Times New Roman" w:cs="Times New Roman"/>
          <w:sz w:val="24"/>
          <w:szCs w:val="24"/>
        </w:rPr>
        <w:t xml:space="preserve"> </w:t>
      </w:r>
      <w:proofErr w:type="spellStart"/>
      <w:r w:rsidR="00E22356">
        <w:rPr>
          <w:rFonts w:ascii="Times New Roman" w:hAnsi="Times New Roman" w:cs="Times New Roman"/>
          <w:sz w:val="24"/>
          <w:szCs w:val="24"/>
        </w:rPr>
        <w:t>xxxx</w:t>
      </w:r>
      <w:proofErr w:type="spellEnd"/>
      <w:r w:rsidR="009F5AF4">
        <w:rPr>
          <w:rFonts w:ascii="Times New Roman" w:hAnsi="Times New Roman" w:cs="Times New Roman"/>
          <w:sz w:val="24"/>
          <w:szCs w:val="24"/>
        </w:rPr>
        <w:t xml:space="preserve"> and what incentives or recognition will be provided to faculty that participate</w:t>
      </w:r>
      <w:r w:rsidR="004C4DBD">
        <w:rPr>
          <w:rFonts w:ascii="Times New Roman" w:hAnsi="Times New Roman" w:cs="Times New Roman"/>
          <w:sz w:val="24"/>
          <w:szCs w:val="24"/>
        </w:rPr>
        <w:t>.</w:t>
      </w:r>
    </w:p>
    <w:p w14:paraId="41C82D85" w14:textId="064E3EFB" w:rsidR="009F5AF4" w:rsidRPr="0091544B" w:rsidRDefault="009F5AF4" w:rsidP="00E706D9">
      <w:pPr>
        <w:pStyle w:val="ListParagraph"/>
        <w:numPr>
          <w:ilvl w:val="1"/>
          <w:numId w:val="1"/>
        </w:numPr>
        <w:spacing w:line="240" w:lineRule="auto"/>
        <w:ind w:left="720"/>
        <w:rPr>
          <w:rFonts w:ascii="Times New Roman" w:hAnsi="Times New Roman" w:cs="Times New Roman"/>
          <w:sz w:val="24"/>
          <w:szCs w:val="24"/>
        </w:rPr>
      </w:pPr>
      <w:r>
        <w:rPr>
          <w:rFonts w:ascii="Times New Roman" w:hAnsi="Times New Roman" w:cs="Times New Roman"/>
          <w:i/>
          <w:sz w:val="24"/>
          <w:szCs w:val="24"/>
        </w:rPr>
        <w:t xml:space="preserve">Graduate </w:t>
      </w:r>
      <w:r w:rsidR="00542420">
        <w:rPr>
          <w:rFonts w:ascii="Times New Roman" w:hAnsi="Times New Roman" w:cs="Times New Roman"/>
          <w:i/>
          <w:sz w:val="24"/>
          <w:szCs w:val="24"/>
        </w:rPr>
        <w:t xml:space="preserve">Curriculum </w:t>
      </w:r>
    </w:p>
    <w:p w14:paraId="02D2CC8C" w14:textId="222E6D5C" w:rsidR="0091544B" w:rsidRPr="00301F31" w:rsidRDefault="00301F31" w:rsidP="00E706D9">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EX: </w:t>
      </w:r>
      <w:r w:rsidR="0091544B" w:rsidRPr="00301F31">
        <w:rPr>
          <w:rFonts w:ascii="Times New Roman" w:hAnsi="Times New Roman" w:cs="Times New Roman"/>
          <w:sz w:val="24"/>
          <w:szCs w:val="24"/>
        </w:rPr>
        <w:t>Include a multicultural emphasis or course as a component of the curriculum</w:t>
      </w:r>
      <w:r>
        <w:rPr>
          <w:rFonts w:ascii="Times New Roman" w:hAnsi="Times New Roman" w:cs="Times New Roman"/>
          <w:sz w:val="24"/>
          <w:szCs w:val="24"/>
        </w:rPr>
        <w:t>; diversify speakers for the graduate student seminar series</w:t>
      </w:r>
    </w:p>
    <w:p w14:paraId="52BCE6AB" w14:textId="39CC7BAB" w:rsidR="0091544B" w:rsidRDefault="009F5AF4" w:rsidP="00E706D9">
      <w:pPr>
        <w:pStyle w:val="ListParagraph"/>
        <w:numPr>
          <w:ilvl w:val="1"/>
          <w:numId w:val="1"/>
        </w:numPr>
        <w:spacing w:line="240" w:lineRule="auto"/>
        <w:ind w:left="720"/>
        <w:rPr>
          <w:rFonts w:ascii="Times New Roman" w:hAnsi="Times New Roman" w:cs="Times New Roman"/>
          <w:i/>
          <w:sz w:val="24"/>
          <w:szCs w:val="24"/>
        </w:rPr>
      </w:pPr>
      <w:r w:rsidRPr="009F5AF4">
        <w:rPr>
          <w:rFonts w:ascii="Times New Roman" w:hAnsi="Times New Roman" w:cs="Times New Roman"/>
          <w:i/>
          <w:sz w:val="24"/>
          <w:szCs w:val="24"/>
        </w:rPr>
        <w:t>Undergraduate</w:t>
      </w:r>
      <w:r w:rsidR="00542420">
        <w:rPr>
          <w:rFonts w:ascii="Times New Roman" w:hAnsi="Times New Roman" w:cs="Times New Roman"/>
          <w:i/>
          <w:sz w:val="24"/>
          <w:szCs w:val="24"/>
        </w:rPr>
        <w:t xml:space="preserve"> Curriculum</w:t>
      </w:r>
    </w:p>
    <w:p w14:paraId="31D51966" w14:textId="42E5E62E" w:rsidR="00301F31" w:rsidRPr="00301F31" w:rsidRDefault="00301F31" w:rsidP="00E706D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EX: </w:t>
      </w:r>
      <w:r w:rsidRPr="00301F31">
        <w:rPr>
          <w:rFonts w:ascii="Times New Roman" w:hAnsi="Times New Roman" w:cs="Times New Roman"/>
          <w:sz w:val="24"/>
          <w:szCs w:val="24"/>
        </w:rPr>
        <w:t>Include a multicultural emphasis or course as a component of the curriculum</w:t>
      </w:r>
    </w:p>
    <w:p w14:paraId="7BE57CD2" w14:textId="77777777" w:rsidR="006F6083" w:rsidRPr="009D5B55" w:rsidRDefault="006F6083" w:rsidP="00E706D9">
      <w:pPr>
        <w:pStyle w:val="ListParagraph"/>
        <w:spacing w:line="240" w:lineRule="auto"/>
        <w:ind w:left="360"/>
        <w:rPr>
          <w:rFonts w:ascii="Times New Roman" w:hAnsi="Times New Roman" w:cs="Times New Roman"/>
          <w:sz w:val="24"/>
          <w:szCs w:val="24"/>
        </w:rPr>
      </w:pPr>
    </w:p>
    <w:p w14:paraId="2DF26FBD" w14:textId="3D519740" w:rsidR="006F6083" w:rsidRDefault="006F6083" w:rsidP="00E706D9">
      <w:pPr>
        <w:pStyle w:val="ListParagraph"/>
        <w:numPr>
          <w:ilvl w:val="0"/>
          <w:numId w:val="1"/>
        </w:numPr>
        <w:spacing w:line="240" w:lineRule="auto"/>
        <w:ind w:left="360"/>
        <w:rPr>
          <w:rFonts w:ascii="Times New Roman" w:hAnsi="Times New Roman" w:cs="Times New Roman"/>
          <w:sz w:val="24"/>
          <w:szCs w:val="24"/>
        </w:rPr>
      </w:pPr>
      <w:r w:rsidRPr="009D5B55">
        <w:rPr>
          <w:rFonts w:ascii="Times New Roman" w:hAnsi="Times New Roman" w:cs="Times New Roman"/>
          <w:i/>
          <w:sz w:val="24"/>
          <w:szCs w:val="24"/>
        </w:rPr>
        <w:t>Departmental Climate.</w:t>
      </w:r>
      <w:r w:rsidR="004C4DBD">
        <w:rPr>
          <w:rFonts w:ascii="Times New Roman" w:hAnsi="Times New Roman" w:cs="Times New Roman"/>
          <w:sz w:val="24"/>
          <w:szCs w:val="24"/>
        </w:rPr>
        <w:t xml:space="preserve"> Describe the</w:t>
      </w:r>
      <w:r w:rsidRPr="009D5B55">
        <w:rPr>
          <w:rFonts w:ascii="Times New Roman" w:hAnsi="Times New Roman" w:cs="Times New Roman"/>
          <w:sz w:val="24"/>
          <w:szCs w:val="24"/>
        </w:rPr>
        <w:t xml:space="preserve"> departmental climate related to diversity and inclusion</w:t>
      </w:r>
      <w:r w:rsidR="001478B6">
        <w:rPr>
          <w:rFonts w:ascii="Times New Roman" w:hAnsi="Times New Roman" w:cs="Times New Roman"/>
          <w:sz w:val="24"/>
          <w:szCs w:val="24"/>
        </w:rPr>
        <w:t xml:space="preserve"> and how that assessment was made.</w:t>
      </w:r>
      <w:r w:rsidR="004C4DBD">
        <w:rPr>
          <w:rFonts w:ascii="Times New Roman" w:hAnsi="Times New Roman" w:cs="Times New Roman"/>
          <w:sz w:val="24"/>
          <w:szCs w:val="24"/>
        </w:rPr>
        <w:t xml:space="preserve"> </w:t>
      </w:r>
      <w:r w:rsidR="001478B6">
        <w:rPr>
          <w:rFonts w:ascii="Times New Roman" w:hAnsi="Times New Roman" w:cs="Times New Roman"/>
          <w:sz w:val="24"/>
          <w:szCs w:val="24"/>
        </w:rPr>
        <w:t>Note which</w:t>
      </w:r>
      <w:r w:rsidR="001A6032" w:rsidRPr="009D5B55">
        <w:rPr>
          <w:rFonts w:ascii="Times New Roman" w:hAnsi="Times New Roman" w:cs="Times New Roman"/>
          <w:sz w:val="24"/>
          <w:szCs w:val="24"/>
        </w:rPr>
        <w:t xml:space="preserve"> concerns, if any, are articulated </w:t>
      </w:r>
      <w:r w:rsidR="001A6032" w:rsidRPr="00FD001B">
        <w:rPr>
          <w:rFonts w:ascii="Times New Roman" w:hAnsi="Times New Roman" w:cs="Times New Roman"/>
          <w:sz w:val="24"/>
          <w:szCs w:val="24"/>
        </w:rPr>
        <w:t xml:space="preserve">and addressed by the departmental </w:t>
      </w:r>
      <w:r w:rsidR="004C4DBD" w:rsidRPr="00FD001B">
        <w:rPr>
          <w:rFonts w:ascii="Times New Roman" w:hAnsi="Times New Roman" w:cs="Times New Roman"/>
          <w:sz w:val="24"/>
          <w:szCs w:val="24"/>
        </w:rPr>
        <w:t>plan</w:t>
      </w:r>
      <w:r w:rsidR="001478B6" w:rsidRPr="00FD001B">
        <w:rPr>
          <w:rFonts w:ascii="Times New Roman" w:hAnsi="Times New Roman" w:cs="Times New Roman"/>
          <w:sz w:val="24"/>
          <w:szCs w:val="24"/>
        </w:rPr>
        <w:t>.</w:t>
      </w:r>
    </w:p>
    <w:p w14:paraId="7E2447D1" w14:textId="24386D9A" w:rsidR="00FD001B" w:rsidRPr="00FD001B" w:rsidRDefault="00FD001B" w:rsidP="00E706D9">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EXAMPLES</w:t>
      </w:r>
    </w:p>
    <w:p w14:paraId="64FFF011" w14:textId="017275DE" w:rsidR="00FD001B" w:rsidRPr="00FD001B" w:rsidRDefault="00FD001B" w:rsidP="00E706D9">
      <w:pPr>
        <w:pStyle w:val="ListParagraph"/>
        <w:widowControl w:val="0"/>
        <w:numPr>
          <w:ilvl w:val="0"/>
          <w:numId w:val="14"/>
        </w:numPr>
        <w:spacing w:line="240" w:lineRule="auto"/>
        <w:ind w:left="720"/>
        <w:rPr>
          <w:rFonts w:ascii="Times New Roman" w:hAnsi="Times New Roman" w:cs="Times New Roman"/>
          <w:sz w:val="24"/>
          <w:szCs w:val="24"/>
        </w:rPr>
      </w:pPr>
      <w:r w:rsidRPr="00FD001B">
        <w:rPr>
          <w:rFonts w:ascii="Times New Roman" w:hAnsi="Times New Roman" w:cs="Times New Roman"/>
          <w:sz w:val="24"/>
          <w:szCs w:val="24"/>
        </w:rPr>
        <w:t>Develop a departmental mission statement that includes language regarding equity, diversity, and inclusiveness for faculty, students and staff.</w:t>
      </w:r>
    </w:p>
    <w:p w14:paraId="5F26299D" w14:textId="77777777" w:rsidR="00FD001B" w:rsidRPr="00FD001B" w:rsidRDefault="00FD001B" w:rsidP="00E706D9">
      <w:pPr>
        <w:pStyle w:val="ListParagraph"/>
        <w:widowControl w:val="0"/>
        <w:numPr>
          <w:ilvl w:val="0"/>
          <w:numId w:val="14"/>
        </w:numPr>
        <w:spacing w:line="240" w:lineRule="auto"/>
        <w:ind w:left="720"/>
        <w:rPr>
          <w:rFonts w:ascii="Times New Roman" w:hAnsi="Times New Roman" w:cs="Times New Roman"/>
          <w:b/>
          <w:color w:val="2B2E34"/>
          <w:sz w:val="24"/>
          <w:szCs w:val="24"/>
        </w:rPr>
      </w:pPr>
      <w:r w:rsidRPr="00FD001B">
        <w:rPr>
          <w:rFonts w:ascii="Times New Roman" w:hAnsi="Times New Roman" w:cs="Times New Roman"/>
          <w:sz w:val="24"/>
          <w:szCs w:val="24"/>
        </w:rPr>
        <w:t>Set up a Diversity and Inclusion Committee within the department to make policy and procedure recommendations, to conduct an annual diversity self-study, and/or to develop a departmental mission statement.</w:t>
      </w:r>
    </w:p>
    <w:p w14:paraId="56174845" w14:textId="6039E0A4" w:rsidR="00FD001B" w:rsidRPr="00FD001B" w:rsidRDefault="00FD001B" w:rsidP="00E706D9">
      <w:pPr>
        <w:pStyle w:val="ListParagraph"/>
        <w:widowControl w:val="0"/>
        <w:numPr>
          <w:ilvl w:val="0"/>
          <w:numId w:val="14"/>
        </w:numPr>
        <w:spacing w:line="240" w:lineRule="auto"/>
        <w:ind w:left="720"/>
        <w:rPr>
          <w:rFonts w:ascii="Times New Roman" w:hAnsi="Times New Roman" w:cs="Times New Roman"/>
          <w:sz w:val="24"/>
          <w:szCs w:val="24"/>
        </w:rPr>
      </w:pPr>
      <w:r w:rsidRPr="00FD001B">
        <w:rPr>
          <w:rFonts w:ascii="Times New Roman" w:hAnsi="Times New Roman" w:cs="Times New Roman"/>
          <w:sz w:val="24"/>
          <w:szCs w:val="24"/>
        </w:rPr>
        <w:t xml:space="preserve">Conduct a Departmental Annual Diversity, Equity, and Inclusion Self Study (request </w:t>
      </w:r>
      <w:r w:rsidR="00664211">
        <w:rPr>
          <w:rFonts w:ascii="Times New Roman" w:hAnsi="Times New Roman" w:cs="Times New Roman"/>
          <w:sz w:val="24"/>
          <w:szCs w:val="24"/>
        </w:rPr>
        <w:t>see attached template)</w:t>
      </w:r>
    </w:p>
    <w:p w14:paraId="49A9A5E6" w14:textId="163DC631" w:rsidR="00FD001B" w:rsidRPr="00FD001B" w:rsidRDefault="00FD001B" w:rsidP="00E706D9">
      <w:pPr>
        <w:pStyle w:val="ListParagraph"/>
        <w:widowControl w:val="0"/>
        <w:numPr>
          <w:ilvl w:val="0"/>
          <w:numId w:val="14"/>
        </w:numPr>
        <w:spacing w:line="240" w:lineRule="auto"/>
        <w:ind w:left="720"/>
        <w:rPr>
          <w:rFonts w:ascii="Times New Roman" w:hAnsi="Times New Roman" w:cs="Times New Roman"/>
          <w:sz w:val="24"/>
          <w:szCs w:val="24"/>
        </w:rPr>
      </w:pPr>
      <w:r w:rsidRPr="00FD001B">
        <w:rPr>
          <w:rFonts w:ascii="Times New Roman" w:hAnsi="Times New Roman" w:cs="Times New Roman"/>
          <w:sz w:val="24"/>
          <w:szCs w:val="24"/>
        </w:rPr>
        <w:t>Encourage faculty to participate in FIU’s NSF-funded research projects aimed at increasing institutional transformation (i.e. Interactive Theater Events, Bystander Intervention Program, Diversity Advocate Program)</w:t>
      </w:r>
      <w:r w:rsidR="00301F31">
        <w:rPr>
          <w:rFonts w:ascii="Times New Roman" w:hAnsi="Times New Roman" w:cs="Times New Roman"/>
          <w:sz w:val="24"/>
          <w:szCs w:val="24"/>
        </w:rPr>
        <w:t xml:space="preserve"> (Metric: Increase in the number/ proportion of faculty that have participated)</w:t>
      </w:r>
    </w:p>
    <w:p w14:paraId="0C4E4DB6" w14:textId="77777777" w:rsidR="00FD001B" w:rsidRPr="00FD001B" w:rsidRDefault="00FD001B" w:rsidP="00E706D9">
      <w:pPr>
        <w:pStyle w:val="ListParagraph"/>
        <w:widowControl w:val="0"/>
        <w:numPr>
          <w:ilvl w:val="0"/>
          <w:numId w:val="14"/>
        </w:numPr>
        <w:spacing w:line="240" w:lineRule="auto"/>
        <w:ind w:left="720"/>
        <w:rPr>
          <w:rFonts w:ascii="Times New Roman" w:hAnsi="Times New Roman" w:cs="Times New Roman"/>
          <w:sz w:val="24"/>
          <w:szCs w:val="24"/>
        </w:rPr>
      </w:pPr>
      <w:r w:rsidRPr="00FD001B">
        <w:rPr>
          <w:rFonts w:ascii="Times New Roman" w:hAnsi="Times New Roman" w:cs="Times New Roman"/>
          <w:sz w:val="24"/>
          <w:szCs w:val="24"/>
        </w:rPr>
        <w:t>Encourage faculty to address issues of diversity in their research, writing, conference papers, and presentations.</w:t>
      </w:r>
    </w:p>
    <w:p w14:paraId="3307FAD6" w14:textId="71B070DC" w:rsidR="00FD001B" w:rsidRPr="00FD001B" w:rsidRDefault="00FD001B" w:rsidP="00E706D9">
      <w:pPr>
        <w:pStyle w:val="ListParagraph"/>
        <w:widowControl w:val="0"/>
        <w:numPr>
          <w:ilvl w:val="0"/>
          <w:numId w:val="14"/>
        </w:numPr>
        <w:spacing w:line="240" w:lineRule="auto"/>
        <w:ind w:left="720"/>
        <w:rPr>
          <w:rFonts w:ascii="Times New Roman" w:hAnsi="Times New Roman" w:cs="Times New Roman"/>
          <w:sz w:val="24"/>
          <w:szCs w:val="24"/>
        </w:rPr>
      </w:pPr>
      <w:r w:rsidRPr="00FD001B">
        <w:rPr>
          <w:rFonts w:ascii="Times New Roman" w:hAnsi="Times New Roman" w:cs="Times New Roman"/>
          <w:sz w:val="24"/>
          <w:szCs w:val="24"/>
        </w:rPr>
        <w:t xml:space="preserve">Ensure diversity representation in Speakers’ Series (speakers and content) </w:t>
      </w:r>
      <w:proofErr w:type="gramStart"/>
      <w:r w:rsidRPr="00FD001B">
        <w:rPr>
          <w:rFonts w:ascii="Times New Roman" w:hAnsi="Times New Roman" w:cs="Times New Roman"/>
          <w:sz w:val="24"/>
          <w:szCs w:val="24"/>
        </w:rPr>
        <w:t>and  media</w:t>
      </w:r>
      <w:proofErr w:type="gramEnd"/>
      <w:r w:rsidRPr="00FD001B">
        <w:rPr>
          <w:rFonts w:ascii="Times New Roman" w:hAnsi="Times New Roman" w:cs="Times New Roman"/>
          <w:sz w:val="24"/>
          <w:szCs w:val="24"/>
        </w:rPr>
        <w:t xml:space="preserve"> and public relations </w:t>
      </w:r>
      <w:r w:rsidR="00301F31">
        <w:rPr>
          <w:rFonts w:ascii="Times New Roman" w:hAnsi="Times New Roman" w:cs="Times New Roman"/>
          <w:sz w:val="24"/>
          <w:szCs w:val="24"/>
        </w:rPr>
        <w:t xml:space="preserve">visual and written </w:t>
      </w:r>
      <w:r w:rsidRPr="00FD001B">
        <w:rPr>
          <w:rFonts w:ascii="Times New Roman" w:hAnsi="Times New Roman" w:cs="Times New Roman"/>
          <w:sz w:val="24"/>
          <w:szCs w:val="24"/>
        </w:rPr>
        <w:t>materials</w:t>
      </w:r>
    </w:p>
    <w:p w14:paraId="1A404DAE" w14:textId="77777777" w:rsidR="001A6032" w:rsidRPr="009D5B55" w:rsidRDefault="001A6032" w:rsidP="00E706D9">
      <w:pPr>
        <w:pStyle w:val="ListParagraph"/>
        <w:spacing w:line="240" w:lineRule="auto"/>
        <w:ind w:left="360"/>
        <w:rPr>
          <w:rFonts w:ascii="Times New Roman" w:hAnsi="Times New Roman" w:cs="Times New Roman"/>
          <w:sz w:val="24"/>
          <w:szCs w:val="24"/>
        </w:rPr>
      </w:pPr>
    </w:p>
    <w:p w14:paraId="2FF0C2D6" w14:textId="217EED36" w:rsidR="001A6032" w:rsidRPr="009D5B55" w:rsidRDefault="001A6032" w:rsidP="00E706D9">
      <w:pPr>
        <w:pStyle w:val="ListParagraph"/>
        <w:numPr>
          <w:ilvl w:val="0"/>
          <w:numId w:val="1"/>
        </w:numPr>
        <w:spacing w:line="240" w:lineRule="auto"/>
        <w:ind w:left="360"/>
        <w:rPr>
          <w:rFonts w:ascii="Times New Roman" w:hAnsi="Times New Roman" w:cs="Times New Roman"/>
          <w:sz w:val="24"/>
          <w:szCs w:val="24"/>
        </w:rPr>
      </w:pPr>
      <w:r w:rsidRPr="009D5B55">
        <w:rPr>
          <w:rFonts w:ascii="Times New Roman" w:hAnsi="Times New Roman" w:cs="Times New Roman"/>
          <w:i/>
          <w:sz w:val="24"/>
          <w:szCs w:val="24"/>
        </w:rPr>
        <w:lastRenderedPageBreak/>
        <w:t>Accountability and Governance.</w:t>
      </w:r>
      <w:r w:rsidR="004C4DBD">
        <w:rPr>
          <w:rFonts w:ascii="Times New Roman" w:hAnsi="Times New Roman" w:cs="Times New Roman"/>
          <w:sz w:val="24"/>
          <w:szCs w:val="24"/>
        </w:rPr>
        <w:t xml:space="preserve"> </w:t>
      </w:r>
      <w:r w:rsidR="00A43660">
        <w:rPr>
          <w:rFonts w:ascii="Times New Roman" w:hAnsi="Times New Roman" w:cs="Times New Roman"/>
          <w:sz w:val="24"/>
          <w:szCs w:val="24"/>
        </w:rPr>
        <w:t>Articulate</w:t>
      </w:r>
      <w:r w:rsidRPr="009D5B55">
        <w:rPr>
          <w:rFonts w:ascii="Times New Roman" w:hAnsi="Times New Roman" w:cs="Times New Roman"/>
          <w:sz w:val="24"/>
          <w:szCs w:val="24"/>
        </w:rPr>
        <w:t xml:space="preserve"> how progress will be measure</w:t>
      </w:r>
      <w:r w:rsidR="00A43660">
        <w:rPr>
          <w:rFonts w:ascii="Times New Roman" w:hAnsi="Times New Roman" w:cs="Times New Roman"/>
          <w:sz w:val="24"/>
          <w:szCs w:val="24"/>
        </w:rPr>
        <w:t xml:space="preserve">d and by whom in the department. Explain how </w:t>
      </w:r>
      <w:r w:rsidRPr="009D5B55">
        <w:rPr>
          <w:rFonts w:ascii="Times New Roman" w:hAnsi="Times New Roman" w:cs="Times New Roman"/>
          <w:sz w:val="24"/>
          <w:szCs w:val="24"/>
        </w:rPr>
        <w:t>the department work</w:t>
      </w:r>
      <w:r w:rsidR="009F5AF4">
        <w:rPr>
          <w:rFonts w:ascii="Times New Roman" w:hAnsi="Times New Roman" w:cs="Times New Roman"/>
          <w:sz w:val="24"/>
          <w:szCs w:val="24"/>
        </w:rPr>
        <w:t>s</w:t>
      </w:r>
      <w:r w:rsidRPr="009D5B55">
        <w:rPr>
          <w:rFonts w:ascii="Times New Roman" w:hAnsi="Times New Roman" w:cs="Times New Roman"/>
          <w:sz w:val="24"/>
          <w:szCs w:val="24"/>
        </w:rPr>
        <w:t xml:space="preserve"> with other university offices to ensure that it is making good faith ef</w:t>
      </w:r>
      <w:r w:rsidR="00A43660">
        <w:rPr>
          <w:rFonts w:ascii="Times New Roman" w:hAnsi="Times New Roman" w:cs="Times New Roman"/>
          <w:sz w:val="24"/>
          <w:szCs w:val="24"/>
        </w:rPr>
        <w:t>forts towards meeting its goals.</w:t>
      </w:r>
    </w:p>
    <w:p w14:paraId="2716A40E" w14:textId="09B272DA" w:rsidR="00AF60C8" w:rsidRDefault="00AF60C8" w:rsidP="00E706D9">
      <w:pPr>
        <w:pStyle w:val="ListParagraph"/>
        <w:numPr>
          <w:ilvl w:val="1"/>
          <w:numId w:val="1"/>
        </w:numPr>
        <w:spacing w:line="240" w:lineRule="auto"/>
        <w:ind w:left="720"/>
        <w:rPr>
          <w:rFonts w:ascii="Times New Roman" w:hAnsi="Times New Roman" w:cs="Times New Roman"/>
          <w:i/>
          <w:sz w:val="24"/>
          <w:szCs w:val="24"/>
        </w:rPr>
      </w:pPr>
      <w:r>
        <w:rPr>
          <w:rFonts w:ascii="Times New Roman" w:hAnsi="Times New Roman" w:cs="Times New Roman"/>
          <w:i/>
          <w:sz w:val="24"/>
          <w:szCs w:val="24"/>
        </w:rPr>
        <w:t>Departmental Self-Study (template attached)</w:t>
      </w:r>
    </w:p>
    <w:p w14:paraId="005AE16E" w14:textId="5ADD35D3" w:rsidR="00AF60C8" w:rsidRDefault="00AF60C8" w:rsidP="00E706D9">
      <w:pPr>
        <w:pStyle w:val="ListParagraph"/>
        <w:numPr>
          <w:ilvl w:val="1"/>
          <w:numId w:val="1"/>
        </w:numPr>
        <w:spacing w:line="240" w:lineRule="auto"/>
        <w:ind w:left="720"/>
        <w:rPr>
          <w:rFonts w:ascii="Times New Roman" w:hAnsi="Times New Roman" w:cs="Times New Roman"/>
          <w:i/>
          <w:sz w:val="24"/>
          <w:szCs w:val="24"/>
        </w:rPr>
      </w:pPr>
      <w:r>
        <w:rPr>
          <w:rFonts w:ascii="Times New Roman" w:hAnsi="Times New Roman" w:cs="Times New Roman"/>
          <w:i/>
          <w:sz w:val="24"/>
          <w:szCs w:val="24"/>
        </w:rPr>
        <w:t xml:space="preserve">Bylaws, </w:t>
      </w:r>
      <w:r w:rsidR="00FC1F10">
        <w:rPr>
          <w:rFonts w:ascii="Times New Roman" w:hAnsi="Times New Roman" w:cs="Times New Roman"/>
          <w:i/>
          <w:sz w:val="24"/>
          <w:szCs w:val="24"/>
        </w:rPr>
        <w:t>Policies and Procedures</w:t>
      </w:r>
    </w:p>
    <w:p w14:paraId="1DC6DE40" w14:textId="2804E668" w:rsidR="00D73418" w:rsidRPr="00D73418" w:rsidRDefault="00D73418" w:rsidP="00E706D9">
      <w:pPr>
        <w:spacing w:line="240" w:lineRule="auto"/>
        <w:ind w:left="720"/>
        <w:rPr>
          <w:rFonts w:ascii="Times New Roman" w:hAnsi="Times New Roman" w:cs="Times New Roman"/>
          <w:sz w:val="24"/>
          <w:szCs w:val="24"/>
        </w:rPr>
      </w:pPr>
      <w:r>
        <w:rPr>
          <w:rFonts w:ascii="Times New Roman" w:hAnsi="Times New Roman" w:cs="Times New Roman"/>
          <w:sz w:val="24"/>
          <w:szCs w:val="24"/>
        </w:rPr>
        <w:t>EXAMPLES</w:t>
      </w:r>
      <w:r w:rsidRPr="00D73418">
        <w:rPr>
          <w:rFonts w:ascii="Times New Roman" w:hAnsi="Times New Roman" w:cs="Times New Roman"/>
          <w:sz w:val="24"/>
          <w:szCs w:val="24"/>
        </w:rPr>
        <w:t xml:space="preserve"> </w:t>
      </w:r>
    </w:p>
    <w:p w14:paraId="5FB4968B" w14:textId="5DE0EC8A" w:rsidR="00CC1C12" w:rsidRDefault="00CC1C12" w:rsidP="00E706D9">
      <w:pPr>
        <w:pStyle w:val="ListParagraph"/>
        <w:numPr>
          <w:ilvl w:val="0"/>
          <w:numId w:val="9"/>
        </w:numPr>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Review bylaws to be consistent with diversity plan </w:t>
      </w:r>
    </w:p>
    <w:p w14:paraId="415AE97A" w14:textId="57187104" w:rsidR="00D73418" w:rsidRDefault="00D73418" w:rsidP="00E706D9">
      <w:pPr>
        <w:pStyle w:val="ListParagraph"/>
        <w:numPr>
          <w:ilvl w:val="0"/>
          <w:numId w:val="9"/>
        </w:numPr>
        <w:spacing w:line="240" w:lineRule="auto"/>
        <w:ind w:left="1080"/>
        <w:rPr>
          <w:rFonts w:ascii="Times New Roman" w:hAnsi="Times New Roman" w:cs="Times New Roman"/>
          <w:sz w:val="24"/>
          <w:szCs w:val="24"/>
        </w:rPr>
      </w:pPr>
      <w:r w:rsidRPr="00D73418">
        <w:rPr>
          <w:rFonts w:ascii="Times New Roman" w:hAnsi="Times New Roman" w:cs="Times New Roman"/>
          <w:sz w:val="24"/>
          <w:szCs w:val="24"/>
        </w:rPr>
        <w:t>Change departmental faculty meeting times to a “family-friendly” time slot</w:t>
      </w:r>
    </w:p>
    <w:p w14:paraId="3A0EA41D" w14:textId="5AC6C250" w:rsidR="000679EC" w:rsidRDefault="000679EC" w:rsidP="00E706D9">
      <w:pPr>
        <w:pStyle w:val="ListParagraph"/>
        <w:numPr>
          <w:ilvl w:val="0"/>
          <w:numId w:val="9"/>
        </w:numPr>
        <w:spacing w:line="240" w:lineRule="auto"/>
        <w:ind w:left="1080"/>
        <w:rPr>
          <w:rFonts w:ascii="Times New Roman" w:hAnsi="Times New Roman" w:cs="Times New Roman"/>
          <w:sz w:val="24"/>
          <w:szCs w:val="24"/>
        </w:rPr>
      </w:pPr>
      <w:r>
        <w:rPr>
          <w:rFonts w:ascii="Times New Roman" w:hAnsi="Times New Roman" w:cs="Times New Roman"/>
          <w:sz w:val="24"/>
          <w:szCs w:val="24"/>
        </w:rPr>
        <w:t>Implement term limits for search committee chair(s)</w:t>
      </w:r>
      <w:r w:rsidR="009769F0">
        <w:rPr>
          <w:rFonts w:ascii="Times New Roman" w:hAnsi="Times New Roman" w:cs="Times New Roman"/>
          <w:sz w:val="24"/>
          <w:szCs w:val="24"/>
        </w:rPr>
        <w:t xml:space="preserve"> (possible bylaws change?)</w:t>
      </w:r>
    </w:p>
    <w:p w14:paraId="16194AC3" w14:textId="0A256882" w:rsidR="00CC1C12" w:rsidRDefault="00CC1C12" w:rsidP="00E706D9">
      <w:pPr>
        <w:pStyle w:val="ListParagraph"/>
        <w:numPr>
          <w:ilvl w:val="0"/>
          <w:numId w:val="9"/>
        </w:numPr>
        <w:spacing w:line="240" w:lineRule="auto"/>
        <w:ind w:left="1080"/>
        <w:rPr>
          <w:rFonts w:ascii="Times New Roman" w:hAnsi="Times New Roman" w:cs="Times New Roman"/>
          <w:sz w:val="24"/>
          <w:szCs w:val="24"/>
        </w:rPr>
      </w:pPr>
      <w:r>
        <w:rPr>
          <w:rFonts w:ascii="Times New Roman" w:hAnsi="Times New Roman" w:cs="Times New Roman"/>
          <w:sz w:val="24"/>
          <w:szCs w:val="24"/>
        </w:rPr>
        <w:t>Provide a copy of the bylaws to every faculty member</w:t>
      </w:r>
    </w:p>
    <w:p w14:paraId="55985D61" w14:textId="41546B8D" w:rsidR="00D73418" w:rsidRPr="00D73418" w:rsidRDefault="00D73418" w:rsidP="00E706D9">
      <w:pPr>
        <w:pStyle w:val="ListParagraph"/>
        <w:numPr>
          <w:ilvl w:val="0"/>
          <w:numId w:val="9"/>
        </w:numPr>
        <w:spacing w:line="240" w:lineRule="auto"/>
        <w:ind w:left="1080"/>
        <w:rPr>
          <w:rFonts w:ascii="Times New Roman" w:hAnsi="Times New Roman" w:cs="Times New Roman"/>
          <w:sz w:val="24"/>
          <w:szCs w:val="24"/>
        </w:rPr>
      </w:pPr>
      <w:r>
        <w:rPr>
          <w:rFonts w:ascii="Times New Roman" w:hAnsi="Times New Roman" w:cs="Times New Roman"/>
          <w:sz w:val="24"/>
          <w:szCs w:val="24"/>
        </w:rPr>
        <w:t>Ensure that every faculty member is included in search committee duties</w:t>
      </w:r>
      <w:r w:rsidR="00664211">
        <w:rPr>
          <w:rFonts w:ascii="Times New Roman" w:hAnsi="Times New Roman" w:cs="Times New Roman"/>
          <w:sz w:val="24"/>
          <w:szCs w:val="24"/>
        </w:rPr>
        <w:t xml:space="preserve"> within a reasonable time frame</w:t>
      </w:r>
      <w:r>
        <w:rPr>
          <w:rFonts w:ascii="Times New Roman" w:hAnsi="Times New Roman" w:cs="Times New Roman"/>
          <w:sz w:val="24"/>
          <w:szCs w:val="24"/>
        </w:rPr>
        <w:t xml:space="preserve"> if they wish to serve</w:t>
      </w:r>
    </w:p>
    <w:p w14:paraId="01E7DF0A" w14:textId="77777777" w:rsidR="00542420" w:rsidRPr="009D5B55" w:rsidRDefault="00542420" w:rsidP="00E706D9">
      <w:pPr>
        <w:pStyle w:val="ListParagraph"/>
        <w:spacing w:line="240" w:lineRule="auto"/>
        <w:ind w:left="360"/>
        <w:rPr>
          <w:rFonts w:ascii="Times New Roman" w:hAnsi="Times New Roman" w:cs="Times New Roman"/>
          <w:sz w:val="24"/>
          <w:szCs w:val="24"/>
        </w:rPr>
      </w:pPr>
    </w:p>
    <w:p w14:paraId="37643CA1" w14:textId="77777777" w:rsidR="00542420" w:rsidRDefault="00542420" w:rsidP="00E706D9">
      <w:pPr>
        <w:pStyle w:val="ListParagraph"/>
        <w:numPr>
          <w:ilvl w:val="0"/>
          <w:numId w:val="1"/>
        </w:numPr>
        <w:spacing w:line="240" w:lineRule="auto"/>
        <w:ind w:left="360"/>
        <w:rPr>
          <w:rFonts w:ascii="Times New Roman" w:hAnsi="Times New Roman" w:cs="Times New Roman"/>
          <w:sz w:val="24"/>
          <w:szCs w:val="24"/>
        </w:rPr>
      </w:pPr>
      <w:r w:rsidRPr="009D5B55">
        <w:rPr>
          <w:rFonts w:ascii="Times New Roman" w:hAnsi="Times New Roman" w:cs="Times New Roman"/>
          <w:i/>
          <w:sz w:val="24"/>
          <w:szCs w:val="24"/>
        </w:rPr>
        <w:t>Community Engagement.</w:t>
      </w:r>
      <w:r>
        <w:rPr>
          <w:rFonts w:ascii="Times New Roman" w:hAnsi="Times New Roman" w:cs="Times New Roman"/>
          <w:sz w:val="24"/>
          <w:szCs w:val="24"/>
        </w:rPr>
        <w:t xml:space="preserve"> Outline</w:t>
      </w:r>
      <w:r w:rsidRPr="009D5B55">
        <w:rPr>
          <w:rFonts w:ascii="Times New Roman" w:hAnsi="Times New Roman" w:cs="Times New Roman"/>
          <w:sz w:val="24"/>
          <w:szCs w:val="24"/>
        </w:rPr>
        <w:t xml:space="preserve"> existing collaborations with communities outside of the department and/or university</w:t>
      </w:r>
      <w:r>
        <w:rPr>
          <w:rFonts w:ascii="Times New Roman" w:hAnsi="Times New Roman" w:cs="Times New Roman"/>
          <w:sz w:val="24"/>
          <w:szCs w:val="24"/>
        </w:rPr>
        <w:t xml:space="preserve"> that</w:t>
      </w:r>
      <w:r w:rsidRPr="009D5B55">
        <w:rPr>
          <w:rFonts w:ascii="Times New Roman" w:hAnsi="Times New Roman" w:cs="Times New Roman"/>
          <w:sz w:val="24"/>
          <w:szCs w:val="24"/>
        </w:rPr>
        <w:t xml:space="preserve"> have a diversity component</w:t>
      </w:r>
      <w:r>
        <w:rPr>
          <w:rFonts w:ascii="Times New Roman" w:hAnsi="Times New Roman" w:cs="Times New Roman"/>
          <w:sz w:val="24"/>
          <w:szCs w:val="24"/>
        </w:rPr>
        <w:t xml:space="preserve"> and identify </w:t>
      </w:r>
      <w:r w:rsidRPr="009D5B55">
        <w:rPr>
          <w:rFonts w:ascii="Times New Roman" w:hAnsi="Times New Roman" w:cs="Times New Roman"/>
          <w:sz w:val="24"/>
          <w:szCs w:val="24"/>
        </w:rPr>
        <w:t xml:space="preserve">proposed activities related to community engagement which have clearly stated goals related </w:t>
      </w:r>
      <w:r>
        <w:rPr>
          <w:rFonts w:ascii="Times New Roman" w:hAnsi="Times New Roman" w:cs="Times New Roman"/>
          <w:sz w:val="24"/>
          <w:szCs w:val="24"/>
        </w:rPr>
        <w:t>to diversity and inclusion.</w:t>
      </w:r>
    </w:p>
    <w:p w14:paraId="69FA8F0C" w14:textId="77777777" w:rsidR="00FC1F10" w:rsidRPr="00FC1F10" w:rsidRDefault="00FC1F10" w:rsidP="00E706D9">
      <w:pPr>
        <w:spacing w:line="240" w:lineRule="auto"/>
        <w:rPr>
          <w:rFonts w:ascii="Times New Roman" w:hAnsi="Times New Roman" w:cs="Times New Roman"/>
          <w:sz w:val="24"/>
          <w:szCs w:val="24"/>
        </w:rPr>
      </w:pPr>
    </w:p>
    <w:p w14:paraId="362699D2" w14:textId="77777777" w:rsidR="00542420" w:rsidRPr="00542420" w:rsidRDefault="00542420" w:rsidP="00542420">
      <w:pPr>
        <w:spacing w:line="240" w:lineRule="auto"/>
        <w:ind w:left="360"/>
        <w:rPr>
          <w:rFonts w:ascii="Times New Roman" w:hAnsi="Times New Roman" w:cs="Times New Roman"/>
          <w:i/>
          <w:sz w:val="24"/>
          <w:szCs w:val="24"/>
        </w:rPr>
      </w:pPr>
    </w:p>
    <w:p w14:paraId="64E5E592" w14:textId="3F12070C" w:rsidR="00AE51E1" w:rsidRDefault="00837832" w:rsidP="00D81059">
      <w:pPr>
        <w:spacing w:line="240" w:lineRule="auto"/>
        <w:rPr>
          <w:rFonts w:ascii="Times New Roman" w:hAnsi="Times New Roman" w:cs="Times New Roman"/>
          <w:szCs w:val="22"/>
        </w:rPr>
      </w:pPr>
      <w:r w:rsidRPr="00AF60C8">
        <w:rPr>
          <w:rFonts w:ascii="Times New Roman" w:hAnsi="Times New Roman" w:cs="Times New Roman"/>
          <w:sz w:val="20"/>
        </w:rPr>
        <w:t>*</w:t>
      </w:r>
      <w:r w:rsidRPr="00D81059">
        <w:rPr>
          <w:rFonts w:ascii="Times New Roman" w:hAnsi="Times New Roman" w:cs="Times New Roman"/>
          <w:szCs w:val="22"/>
        </w:rPr>
        <w:t xml:space="preserve">Adapted from Brown University’s Criteria for Assessing Departmental </w:t>
      </w:r>
      <w:r w:rsidR="00D81059" w:rsidRPr="00D81059">
        <w:rPr>
          <w:rFonts w:ascii="Times New Roman" w:hAnsi="Times New Roman" w:cs="Times New Roman"/>
          <w:szCs w:val="22"/>
        </w:rPr>
        <w:t xml:space="preserve">Diversity plans and </w:t>
      </w:r>
      <w:r w:rsidR="00D81059" w:rsidRPr="00D81059">
        <w:rPr>
          <w:rFonts w:ascii="Times New Roman" w:hAnsi="Times New Roman" w:cs="Times New Roman"/>
          <w:i/>
          <w:szCs w:val="22"/>
        </w:rPr>
        <w:t xml:space="preserve">best practices at </w:t>
      </w:r>
      <w:r w:rsidR="00A7302D" w:rsidRPr="00D81059">
        <w:rPr>
          <w:rFonts w:ascii="Times New Roman" w:hAnsi="Times New Roman" w:cs="Times New Roman"/>
          <w:szCs w:val="22"/>
        </w:rPr>
        <w:t>Ohio State University, CUNY, University of California system, Brown University, Rutgers, University Massachusetts, and others</w:t>
      </w:r>
      <w:r w:rsidR="00D81059">
        <w:rPr>
          <w:rFonts w:ascii="Times New Roman" w:hAnsi="Times New Roman" w:cs="Times New Roman"/>
          <w:szCs w:val="22"/>
        </w:rPr>
        <w:t>.</w:t>
      </w:r>
    </w:p>
    <w:p w14:paraId="4DC80960" w14:textId="1F24865C" w:rsidR="00AE51E1" w:rsidRDefault="00AE51E1" w:rsidP="00D81059">
      <w:pPr>
        <w:spacing w:line="240" w:lineRule="auto"/>
        <w:rPr>
          <w:rFonts w:ascii="Times New Roman" w:hAnsi="Times New Roman" w:cs="Times New Roman"/>
          <w:szCs w:val="22"/>
        </w:rPr>
      </w:pPr>
    </w:p>
    <w:p w14:paraId="57433B61" w14:textId="7D27AEB3" w:rsidR="00AE51E1" w:rsidRDefault="00AE51E1" w:rsidP="00D81059">
      <w:pPr>
        <w:spacing w:line="240" w:lineRule="auto"/>
        <w:rPr>
          <w:rFonts w:ascii="Times New Roman" w:hAnsi="Times New Roman" w:cs="Times New Roman"/>
          <w:szCs w:val="22"/>
        </w:rPr>
      </w:pPr>
    </w:p>
    <w:p w14:paraId="7665F3A6" w14:textId="7571911D" w:rsidR="00AE51E1" w:rsidRDefault="00AE51E1" w:rsidP="00D81059">
      <w:pPr>
        <w:spacing w:line="240" w:lineRule="auto"/>
        <w:rPr>
          <w:rFonts w:ascii="Times New Roman" w:hAnsi="Times New Roman" w:cs="Times New Roman"/>
          <w:szCs w:val="22"/>
        </w:rPr>
      </w:pPr>
    </w:p>
    <w:p w14:paraId="20D904B1" w14:textId="5DC70758" w:rsidR="00AE51E1" w:rsidRDefault="00AE51E1" w:rsidP="00D81059">
      <w:pPr>
        <w:spacing w:line="240" w:lineRule="auto"/>
        <w:rPr>
          <w:rFonts w:ascii="Times New Roman" w:hAnsi="Times New Roman" w:cs="Times New Roman"/>
          <w:szCs w:val="22"/>
        </w:rPr>
      </w:pPr>
    </w:p>
    <w:p w14:paraId="37719209" w14:textId="2869453C" w:rsidR="00AE51E1" w:rsidRDefault="00AE51E1" w:rsidP="00D81059">
      <w:pPr>
        <w:spacing w:line="240" w:lineRule="auto"/>
        <w:rPr>
          <w:rFonts w:ascii="Times New Roman" w:hAnsi="Times New Roman" w:cs="Times New Roman"/>
          <w:szCs w:val="22"/>
        </w:rPr>
      </w:pPr>
    </w:p>
    <w:p w14:paraId="6991CC16" w14:textId="5D8BC187" w:rsidR="00AE51E1" w:rsidRDefault="00AE51E1" w:rsidP="00D81059">
      <w:pPr>
        <w:spacing w:line="240" w:lineRule="auto"/>
        <w:rPr>
          <w:rFonts w:ascii="Times New Roman" w:hAnsi="Times New Roman" w:cs="Times New Roman"/>
          <w:szCs w:val="22"/>
        </w:rPr>
      </w:pPr>
    </w:p>
    <w:p w14:paraId="558C492F" w14:textId="3FDE3414" w:rsidR="00AE51E1" w:rsidRDefault="00AE51E1" w:rsidP="00D81059">
      <w:pPr>
        <w:spacing w:line="240" w:lineRule="auto"/>
        <w:rPr>
          <w:rFonts w:ascii="Times New Roman" w:hAnsi="Times New Roman" w:cs="Times New Roman"/>
          <w:szCs w:val="22"/>
        </w:rPr>
      </w:pPr>
    </w:p>
    <w:p w14:paraId="4A80B0F7" w14:textId="69644447" w:rsidR="00AE51E1" w:rsidRDefault="00AE51E1" w:rsidP="00D81059">
      <w:pPr>
        <w:spacing w:line="240" w:lineRule="auto"/>
        <w:rPr>
          <w:rFonts w:ascii="Times New Roman" w:hAnsi="Times New Roman" w:cs="Times New Roman"/>
          <w:szCs w:val="22"/>
        </w:rPr>
      </w:pPr>
    </w:p>
    <w:p w14:paraId="469C44F7" w14:textId="116F9828" w:rsidR="00AE51E1" w:rsidRDefault="00AE51E1" w:rsidP="00D81059">
      <w:pPr>
        <w:spacing w:line="240" w:lineRule="auto"/>
        <w:rPr>
          <w:rFonts w:ascii="Times New Roman" w:hAnsi="Times New Roman" w:cs="Times New Roman"/>
          <w:szCs w:val="22"/>
        </w:rPr>
      </w:pPr>
    </w:p>
    <w:p w14:paraId="012CEF1B" w14:textId="15DDD8A7" w:rsidR="00AE51E1" w:rsidRDefault="00AE51E1" w:rsidP="00D81059">
      <w:pPr>
        <w:spacing w:line="240" w:lineRule="auto"/>
        <w:rPr>
          <w:rFonts w:ascii="Times New Roman" w:hAnsi="Times New Roman" w:cs="Times New Roman"/>
          <w:szCs w:val="22"/>
        </w:rPr>
      </w:pPr>
    </w:p>
    <w:p w14:paraId="7ACD45B2" w14:textId="65E8F5AC" w:rsidR="00B14FBE" w:rsidRDefault="00B14FBE">
      <w:pPr>
        <w:rPr>
          <w:rFonts w:ascii="Times New Roman" w:hAnsi="Times New Roman" w:cs="Times New Roman"/>
          <w:i/>
          <w:sz w:val="24"/>
          <w:szCs w:val="24"/>
        </w:rPr>
      </w:pPr>
      <w:r>
        <w:rPr>
          <w:rFonts w:ascii="Times New Roman" w:hAnsi="Times New Roman" w:cs="Times New Roman"/>
          <w:i/>
          <w:sz w:val="24"/>
          <w:szCs w:val="24"/>
        </w:rPr>
        <w:br w:type="page"/>
      </w:r>
    </w:p>
    <w:p w14:paraId="320E342D" w14:textId="77777777" w:rsidR="00B14FBE" w:rsidRPr="008153EB" w:rsidRDefault="00B14FBE" w:rsidP="00B14FBE">
      <w:pPr>
        <w:pStyle w:val="Heading1"/>
        <w:jc w:val="center"/>
        <w:rPr>
          <w:sz w:val="28"/>
          <w:szCs w:val="28"/>
        </w:rPr>
      </w:pPr>
      <w:r w:rsidRPr="008153EB">
        <w:rPr>
          <w:sz w:val="28"/>
          <w:szCs w:val="28"/>
        </w:rPr>
        <w:lastRenderedPageBreak/>
        <w:t>FIU Departmental Annual Diversity, Equity, and Inclusion Self Study*</w:t>
      </w:r>
    </w:p>
    <w:p w14:paraId="65F46867" w14:textId="77777777" w:rsidR="00B14FBE" w:rsidRDefault="00B14FBE" w:rsidP="00B14FBE">
      <w:pPr>
        <w:pStyle w:val="Heading1"/>
        <w:pBdr>
          <w:bottom w:val="single" w:sz="6" w:space="1" w:color="auto"/>
        </w:pBdr>
        <w:jc w:val="center"/>
      </w:pPr>
      <w:r>
        <w:t>Fall 2017</w:t>
      </w:r>
    </w:p>
    <w:p w14:paraId="6C563140" w14:textId="77777777" w:rsidR="00B14FBE" w:rsidRDefault="00B14FBE" w:rsidP="00B14FBE">
      <w:pPr>
        <w:rPr>
          <w:rFonts w:ascii="Times New Roman" w:hAnsi="Times New Roman" w:cs="Times New Roman"/>
          <w:b/>
        </w:rPr>
      </w:pPr>
    </w:p>
    <w:p w14:paraId="41AC4B6D" w14:textId="77777777" w:rsidR="00B14FBE" w:rsidRPr="00D17463" w:rsidRDefault="00B14FBE" w:rsidP="00B14FBE">
      <w:pPr>
        <w:rPr>
          <w:rFonts w:ascii="Times" w:hAnsi="Times"/>
        </w:rPr>
      </w:pPr>
      <w:r w:rsidRPr="00D17463">
        <w:rPr>
          <w:rFonts w:ascii="Times" w:hAnsi="Times"/>
          <w:b/>
        </w:rPr>
        <w:t>Instructions</w:t>
      </w:r>
      <w:r w:rsidRPr="00D17463">
        <w:rPr>
          <w:rFonts w:ascii="Times" w:hAnsi="Times"/>
        </w:rPr>
        <w:t xml:space="preserve">: Thank you for taking the time to reflect and develop on diversity and inclusion efforts within your department. From faculty to students to staff, the benefits of diversity come in many forms. You are encouraged to have a dialogue with your faculty about progress and challenges over the last year in meeting the objectives and mission of your department. For resources and ideas on how to discuss various topics, </w:t>
      </w:r>
      <w:hyperlink r:id="rId7" w:history="1">
        <w:r w:rsidRPr="00D17463">
          <w:rPr>
            <w:rStyle w:val="Hyperlink"/>
            <w:rFonts w:ascii="Times" w:hAnsi="Times" w:cs="Times New Roman"/>
          </w:rPr>
          <w:t>see the supportive feedback documents available here</w:t>
        </w:r>
      </w:hyperlink>
      <w:r w:rsidRPr="00D17463">
        <w:rPr>
          <w:rFonts w:ascii="Times" w:hAnsi="Times"/>
        </w:rPr>
        <w:t xml:space="preserve">: </w:t>
      </w:r>
    </w:p>
    <w:p w14:paraId="09D67316" w14:textId="77777777" w:rsidR="00B14FBE" w:rsidRPr="00D17463" w:rsidRDefault="00B14FBE" w:rsidP="00B14FBE">
      <w:pPr>
        <w:rPr>
          <w:rFonts w:ascii="Times" w:hAnsi="Times"/>
        </w:rPr>
      </w:pPr>
    </w:p>
    <w:p w14:paraId="0309C858" w14:textId="77777777" w:rsidR="00B14FBE" w:rsidRDefault="00B14FBE" w:rsidP="00B14FBE">
      <w:pPr>
        <w:rPr>
          <w:rFonts w:ascii="Times" w:hAnsi="Times"/>
        </w:rPr>
      </w:pPr>
      <w:r w:rsidRPr="00D17463">
        <w:rPr>
          <w:rFonts w:ascii="Times" w:hAnsi="Times"/>
          <w:b/>
        </w:rPr>
        <w:t>Evaluation</w:t>
      </w:r>
      <w:r>
        <w:rPr>
          <w:rFonts w:ascii="Times" w:hAnsi="Times"/>
          <w:b/>
        </w:rPr>
        <w:t xml:space="preserve"> and Use of the Department </w:t>
      </w:r>
      <w:r w:rsidRPr="00D17463">
        <w:rPr>
          <w:rFonts w:ascii="Times" w:hAnsi="Times"/>
          <w:b/>
        </w:rPr>
        <w:t>Chair Self Study Data</w:t>
      </w:r>
      <w:r>
        <w:rPr>
          <w:rFonts w:ascii="Times" w:hAnsi="Times"/>
        </w:rPr>
        <w:t xml:space="preserve">: Each department </w:t>
      </w:r>
      <w:r w:rsidRPr="00D17463">
        <w:rPr>
          <w:rFonts w:ascii="Times" w:hAnsi="Times"/>
        </w:rPr>
        <w:t xml:space="preserve">chair annual review self-study and indicators will be reviewed by the Dean, the Provost, </w:t>
      </w:r>
      <w:r>
        <w:rPr>
          <w:rFonts w:ascii="Times" w:hAnsi="Times"/>
        </w:rPr>
        <w:t xml:space="preserve">and </w:t>
      </w:r>
      <w:r w:rsidRPr="00D17463">
        <w:rPr>
          <w:rFonts w:ascii="Times" w:hAnsi="Times"/>
        </w:rPr>
        <w:t xml:space="preserve">the </w:t>
      </w:r>
      <w:r>
        <w:rPr>
          <w:rFonts w:ascii="Times" w:hAnsi="Times"/>
        </w:rPr>
        <w:t xml:space="preserve">Office to Advance Women, Equity &amp; Diversity (AWED), </w:t>
      </w:r>
      <w:r w:rsidRPr="00D17463">
        <w:rPr>
          <w:rFonts w:ascii="Times" w:hAnsi="Times"/>
        </w:rPr>
        <w:t xml:space="preserve">as well as serve as possible training and information for </w:t>
      </w:r>
      <w:r>
        <w:rPr>
          <w:rFonts w:ascii="Times" w:hAnsi="Times"/>
        </w:rPr>
        <w:t>FIU Diversity</w:t>
      </w:r>
      <w:r w:rsidRPr="00D17463">
        <w:rPr>
          <w:rFonts w:ascii="Times" w:hAnsi="Times"/>
        </w:rPr>
        <w:t xml:space="preserve"> Advocates. Deans </w:t>
      </w:r>
      <w:r>
        <w:rPr>
          <w:rFonts w:ascii="Times" w:hAnsi="Times"/>
        </w:rPr>
        <w:t xml:space="preserve">will </w:t>
      </w:r>
      <w:r w:rsidRPr="00D17463">
        <w:rPr>
          <w:rFonts w:ascii="Times" w:hAnsi="Times"/>
        </w:rPr>
        <w:t xml:space="preserve">use these data to </w:t>
      </w:r>
      <w:r>
        <w:rPr>
          <w:rFonts w:ascii="Times" w:hAnsi="Times"/>
        </w:rPr>
        <w:t xml:space="preserve">recognize and reward Chairs that develop and meet diversity goals, to </w:t>
      </w:r>
      <w:r w:rsidRPr="00D17463">
        <w:rPr>
          <w:rFonts w:ascii="Times" w:hAnsi="Times"/>
        </w:rPr>
        <w:t>make recommendations and identify resources for departments that may benefit from additional support in pursuing their goals</w:t>
      </w:r>
      <w:r>
        <w:rPr>
          <w:rFonts w:ascii="Times" w:hAnsi="Times"/>
        </w:rPr>
        <w:t xml:space="preserve">, and </w:t>
      </w:r>
      <w:r w:rsidRPr="00D17463">
        <w:rPr>
          <w:rFonts w:ascii="Times" w:hAnsi="Times"/>
        </w:rPr>
        <w:t xml:space="preserve">to recognize exemplary and creative efforts </w:t>
      </w:r>
      <w:r>
        <w:rPr>
          <w:rFonts w:ascii="Times" w:hAnsi="Times"/>
        </w:rPr>
        <w:t xml:space="preserve">to increase </w:t>
      </w:r>
      <w:r w:rsidRPr="00D17463">
        <w:rPr>
          <w:rFonts w:ascii="Times" w:hAnsi="Times"/>
        </w:rPr>
        <w:t xml:space="preserve">inclusion and equity </w:t>
      </w:r>
      <w:r>
        <w:rPr>
          <w:rFonts w:ascii="Times" w:hAnsi="Times"/>
        </w:rPr>
        <w:t>within</w:t>
      </w:r>
      <w:r w:rsidRPr="00D17463">
        <w:rPr>
          <w:rFonts w:ascii="Times" w:hAnsi="Times"/>
        </w:rPr>
        <w:t xml:space="preserve"> departments for faculty, students, and staff</w:t>
      </w:r>
      <w:r>
        <w:rPr>
          <w:rFonts w:ascii="Times" w:hAnsi="Times"/>
        </w:rPr>
        <w:t xml:space="preserve">. </w:t>
      </w:r>
      <w:r w:rsidRPr="00D17463">
        <w:rPr>
          <w:rFonts w:ascii="Times" w:hAnsi="Times"/>
        </w:rPr>
        <w:t xml:space="preserve"> </w:t>
      </w:r>
    </w:p>
    <w:p w14:paraId="29579809" w14:textId="77777777" w:rsidR="00B14FBE" w:rsidRDefault="00B14FBE" w:rsidP="00B14FBE">
      <w:pPr>
        <w:rPr>
          <w:rFonts w:ascii="Times" w:hAnsi="Times"/>
        </w:rPr>
      </w:pPr>
    </w:p>
    <w:p w14:paraId="2070505D" w14:textId="77777777" w:rsidR="00B14FBE" w:rsidRDefault="00B14FBE" w:rsidP="00B14FBE">
      <w:pPr>
        <w:rPr>
          <w:rFonts w:ascii="Times" w:hAnsi="Times"/>
        </w:rPr>
      </w:pPr>
      <w:r>
        <w:rPr>
          <w:rFonts w:ascii="Times" w:hAnsi="Times"/>
        </w:rPr>
        <w:br w:type="page"/>
      </w:r>
    </w:p>
    <w:p w14:paraId="0FC7C805" w14:textId="77777777" w:rsidR="00B14FBE" w:rsidRDefault="00B14FBE" w:rsidP="00B14FBE">
      <w:pPr>
        <w:rPr>
          <w:rFonts w:ascii="Times" w:hAnsi="Times"/>
        </w:rPr>
      </w:pPr>
      <w:r>
        <w:rPr>
          <w:rFonts w:ascii="Times" w:hAnsi="Times"/>
        </w:rPr>
        <w:lastRenderedPageBreak/>
        <w:t>Name of Department:</w:t>
      </w:r>
      <w:r>
        <w:rPr>
          <w:rFonts w:ascii="Times" w:hAnsi="Times"/>
        </w:rPr>
        <w:fldChar w:fldCharType="begin">
          <w:ffData>
            <w:name w:val="Text1"/>
            <w:enabled/>
            <w:calcOnExit w:val="0"/>
            <w:textInput/>
          </w:ffData>
        </w:fldChar>
      </w:r>
      <w:bookmarkStart w:id="1" w:name="Text1"/>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
    </w:p>
    <w:p w14:paraId="7E511F2F" w14:textId="77777777" w:rsidR="00B14FBE" w:rsidRDefault="00B14FBE" w:rsidP="00B14FBE">
      <w:pPr>
        <w:rPr>
          <w:rFonts w:ascii="Times" w:hAnsi="Times"/>
        </w:rPr>
      </w:pPr>
      <w:r>
        <w:rPr>
          <w:rFonts w:ascii="Times" w:hAnsi="Times"/>
        </w:rPr>
        <w:t xml:space="preserve">Chair: </w:t>
      </w:r>
      <w:r>
        <w:rPr>
          <w:rFonts w:ascii="Times" w:hAnsi="Times"/>
        </w:rPr>
        <w:fldChar w:fldCharType="begin">
          <w:ffData>
            <w:name w:val="Text2"/>
            <w:enabled/>
            <w:calcOnExit w:val="0"/>
            <w:textInput/>
          </w:ffData>
        </w:fldChar>
      </w:r>
      <w:bookmarkStart w:id="2" w:name="Text2"/>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
    </w:p>
    <w:p w14:paraId="09265732" w14:textId="77777777" w:rsidR="00B14FBE" w:rsidRDefault="00B14FBE" w:rsidP="00B14FBE">
      <w:pPr>
        <w:rPr>
          <w:rFonts w:ascii="Times" w:hAnsi="Times"/>
        </w:rPr>
      </w:pPr>
      <w:r>
        <w:rPr>
          <w:rFonts w:ascii="Times" w:hAnsi="Times"/>
        </w:rPr>
        <w:t>Today’s Date:</w:t>
      </w:r>
      <w:r>
        <w:rPr>
          <w:rFonts w:ascii="Times" w:hAnsi="Times"/>
        </w:rPr>
        <w:fldChar w:fldCharType="begin">
          <w:ffData>
            <w:name w:val="Text3"/>
            <w:enabled/>
            <w:calcOnExit w:val="0"/>
            <w:textInput/>
          </w:ffData>
        </w:fldChar>
      </w:r>
      <w:bookmarkStart w:id="3" w:name="Text3"/>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3"/>
    </w:p>
    <w:p w14:paraId="596C6659" w14:textId="77777777" w:rsidR="00B14FBE" w:rsidRPr="00B55306" w:rsidRDefault="00B14FBE" w:rsidP="00B14FBE">
      <w:pPr>
        <w:jc w:val="center"/>
        <w:rPr>
          <w:rFonts w:ascii="Times" w:hAnsi="Times"/>
          <w:b/>
        </w:rPr>
      </w:pPr>
      <w:r w:rsidRPr="00B55306">
        <w:rPr>
          <w:rFonts w:ascii="Times" w:hAnsi="Times"/>
          <w:b/>
        </w:rPr>
        <w:t>Annual Review for 201</w:t>
      </w:r>
      <w:r>
        <w:rPr>
          <w:rFonts w:ascii="Times" w:hAnsi="Times"/>
          <w:b/>
        </w:rPr>
        <w:t>7</w:t>
      </w:r>
    </w:p>
    <w:p w14:paraId="2E9F56E6" w14:textId="77777777" w:rsidR="00B14FBE" w:rsidRDefault="00B14FBE" w:rsidP="00B14FBE">
      <w:pPr>
        <w:rPr>
          <w:rFonts w:ascii="Times" w:hAnsi="Times"/>
        </w:rPr>
      </w:pPr>
    </w:p>
    <w:p w14:paraId="31D584FB" w14:textId="77777777" w:rsidR="00B14FBE" w:rsidRPr="00365070" w:rsidRDefault="00B14FBE" w:rsidP="00B14FBE">
      <w:pPr>
        <w:rPr>
          <w:rFonts w:ascii="Times" w:hAnsi="Times"/>
        </w:rPr>
      </w:pPr>
      <w:r w:rsidRPr="00B55306">
        <w:rPr>
          <w:rFonts w:ascii="Times" w:hAnsi="Times"/>
        </w:rPr>
        <w:t>What is the department’s mission regarding equity, diversity</w:t>
      </w:r>
      <w:r>
        <w:rPr>
          <w:rFonts w:ascii="Times" w:hAnsi="Times"/>
        </w:rPr>
        <w:t xml:space="preserve">, and inclusiveness among a. </w:t>
      </w:r>
      <w:r w:rsidRPr="00365070">
        <w:rPr>
          <w:rFonts w:ascii="Times" w:hAnsi="Times"/>
          <w:i/>
        </w:rPr>
        <w:t>tenure-line</w:t>
      </w:r>
      <w:r>
        <w:rPr>
          <w:rFonts w:ascii="Times" w:hAnsi="Times"/>
        </w:rPr>
        <w:t xml:space="preserve"> </w:t>
      </w:r>
      <w:r w:rsidRPr="00CC6D89">
        <w:rPr>
          <w:rFonts w:ascii="Times" w:hAnsi="Times"/>
          <w:i/>
        </w:rPr>
        <w:t xml:space="preserve">faculty and </w:t>
      </w:r>
      <w:r>
        <w:rPr>
          <w:rFonts w:ascii="Times" w:hAnsi="Times"/>
          <w:i/>
        </w:rPr>
        <w:t xml:space="preserve">b. graduate </w:t>
      </w:r>
      <w:r w:rsidRPr="00CC6D89">
        <w:rPr>
          <w:rFonts w:ascii="Times" w:hAnsi="Times"/>
          <w:i/>
        </w:rPr>
        <w:t>students</w:t>
      </w:r>
      <w:r>
        <w:rPr>
          <w:rFonts w:ascii="Times" w:hAnsi="Times"/>
          <w:i/>
        </w:rPr>
        <w:t xml:space="preserve"> </w:t>
      </w:r>
      <w:r>
        <w:rPr>
          <w:rFonts w:ascii="Times" w:hAnsi="Times"/>
        </w:rPr>
        <w:t xml:space="preserve">(to better reflect undergraduate student </w:t>
      </w:r>
      <w:proofErr w:type="gramStart"/>
      <w:r>
        <w:rPr>
          <w:rFonts w:ascii="Times" w:hAnsi="Times"/>
        </w:rPr>
        <w:t>diversity)</w:t>
      </w:r>
      <w:r>
        <w:rPr>
          <w:rFonts w:ascii="Times" w:hAnsi="Times"/>
          <w:i/>
        </w:rPr>
        <w:t>.</w:t>
      </w:r>
      <w:proofErr w:type="gramEnd"/>
      <w:r>
        <w:rPr>
          <w:rFonts w:ascii="Times" w:hAnsi="Times"/>
          <w:i/>
        </w:rPr>
        <w:t xml:space="preserve"> </w:t>
      </w:r>
    </w:p>
    <w:p w14:paraId="675B5956" w14:textId="77777777" w:rsidR="00B14FBE" w:rsidRDefault="00B14FBE" w:rsidP="00B14FBE">
      <w:pPr>
        <w:framePr w:w="7859" w:h="1621" w:hSpace="180" w:wrap="around" w:vAnchor="text" w:hAnchor="page" w:x="2012" w:y="128"/>
        <w:pBdr>
          <w:top w:val="single" w:sz="6" w:space="1" w:color="auto"/>
          <w:left w:val="single" w:sz="6" w:space="1" w:color="auto"/>
          <w:bottom w:val="single" w:sz="6" w:space="1" w:color="auto"/>
          <w:right w:val="single" w:sz="6" w:space="1" w:color="auto"/>
        </w:pBdr>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367F3560" w14:textId="77777777" w:rsidR="00B14FBE" w:rsidRDefault="00B14FBE" w:rsidP="00B14FBE">
      <w:pPr>
        <w:rPr>
          <w:rFonts w:ascii="Times" w:hAnsi="Times"/>
        </w:rPr>
      </w:pPr>
    </w:p>
    <w:p w14:paraId="12CFD5DB" w14:textId="77777777" w:rsidR="00B14815" w:rsidRDefault="00B14815" w:rsidP="00B14FBE">
      <w:pPr>
        <w:rPr>
          <w:rFonts w:ascii="Times" w:hAnsi="Times"/>
        </w:rPr>
      </w:pPr>
    </w:p>
    <w:p w14:paraId="75E317A2" w14:textId="77777777" w:rsidR="00B14815" w:rsidRDefault="00B14815" w:rsidP="00B14FBE">
      <w:pPr>
        <w:rPr>
          <w:rFonts w:ascii="Times" w:hAnsi="Times"/>
        </w:rPr>
      </w:pPr>
    </w:p>
    <w:p w14:paraId="1F76174A" w14:textId="77777777" w:rsidR="00B14815" w:rsidRDefault="00B14815" w:rsidP="00B14FBE">
      <w:pPr>
        <w:rPr>
          <w:rFonts w:ascii="Times" w:hAnsi="Times"/>
        </w:rPr>
      </w:pPr>
    </w:p>
    <w:p w14:paraId="621FEB76" w14:textId="77777777" w:rsidR="00B14815" w:rsidRDefault="00B14815" w:rsidP="00B14FBE">
      <w:pPr>
        <w:rPr>
          <w:rFonts w:ascii="Times" w:hAnsi="Times"/>
        </w:rPr>
      </w:pPr>
    </w:p>
    <w:p w14:paraId="740AFDEE" w14:textId="77777777" w:rsidR="00B14815" w:rsidRDefault="00B14815" w:rsidP="00B14FBE">
      <w:pPr>
        <w:rPr>
          <w:rFonts w:ascii="Times" w:hAnsi="Times"/>
        </w:rPr>
      </w:pPr>
    </w:p>
    <w:p w14:paraId="135DA472" w14:textId="77777777" w:rsidR="00B14815" w:rsidRDefault="00B14815" w:rsidP="00B14FBE">
      <w:pPr>
        <w:rPr>
          <w:rFonts w:ascii="Times" w:hAnsi="Times"/>
        </w:rPr>
      </w:pPr>
    </w:p>
    <w:p w14:paraId="58145B35" w14:textId="77777777" w:rsidR="00B14815" w:rsidRDefault="00B14815" w:rsidP="00B14FBE">
      <w:pPr>
        <w:rPr>
          <w:rFonts w:ascii="Times" w:hAnsi="Times"/>
        </w:rPr>
      </w:pPr>
    </w:p>
    <w:p w14:paraId="492F6463" w14:textId="6E65F27B" w:rsidR="00B14FBE" w:rsidRDefault="00B14FBE" w:rsidP="00B14FBE">
      <w:pPr>
        <w:rPr>
          <w:rFonts w:ascii="Times" w:hAnsi="Times"/>
        </w:rPr>
      </w:pPr>
      <w:r w:rsidRPr="00CC6D89">
        <w:rPr>
          <w:rFonts w:ascii="Times" w:hAnsi="Times"/>
        </w:rPr>
        <w:t xml:space="preserve">What does the department see as the biggest challenge they face to </w:t>
      </w:r>
      <w:r>
        <w:rPr>
          <w:rFonts w:ascii="Times" w:hAnsi="Times"/>
        </w:rPr>
        <w:t>promoting and fostering a culture of equity and inclusion for their TT and NTT faculty?</w:t>
      </w:r>
      <w:r w:rsidRPr="006634FA">
        <w:t xml:space="preserve"> </w:t>
      </w:r>
      <w:r w:rsidRPr="006634FA">
        <w:rPr>
          <w:rFonts w:ascii="Times" w:hAnsi="Times"/>
        </w:rPr>
        <w:t xml:space="preserve">How has this </w:t>
      </w:r>
      <w:r>
        <w:rPr>
          <w:rFonts w:ascii="Times" w:hAnsi="Times"/>
        </w:rPr>
        <w:t>challenge</w:t>
      </w:r>
      <w:r w:rsidRPr="006634FA">
        <w:rPr>
          <w:rFonts w:ascii="Times" w:hAnsi="Times"/>
        </w:rPr>
        <w:t xml:space="preserve"> changed since last year’s self-study</w:t>
      </w:r>
      <w:r>
        <w:rPr>
          <w:rFonts w:ascii="Times" w:hAnsi="Times"/>
        </w:rPr>
        <w:t>?</w:t>
      </w:r>
    </w:p>
    <w:p w14:paraId="3A2B12DD" w14:textId="77777777" w:rsidR="00B14FBE" w:rsidRDefault="00B14FBE" w:rsidP="00B14FBE">
      <w:pPr>
        <w:framePr w:w="7859" w:h="1621" w:hSpace="180" w:wrap="around" w:vAnchor="text" w:hAnchor="page" w:x="2012" w:y="128"/>
        <w:pBdr>
          <w:top w:val="single" w:sz="6" w:space="1" w:color="auto"/>
          <w:left w:val="single" w:sz="6" w:space="1" w:color="auto"/>
          <w:bottom w:val="single" w:sz="6" w:space="1" w:color="auto"/>
          <w:right w:val="single" w:sz="6" w:space="1" w:color="auto"/>
        </w:pBd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7F8D84" w14:textId="77777777" w:rsidR="00B14FBE" w:rsidRDefault="00B14FBE" w:rsidP="00B14FBE">
      <w:pPr>
        <w:rPr>
          <w:rFonts w:ascii="Times" w:hAnsi="Times"/>
        </w:rPr>
      </w:pPr>
    </w:p>
    <w:p w14:paraId="7BBEE867" w14:textId="77777777" w:rsidR="00B14815" w:rsidRDefault="00B14815" w:rsidP="00B14FBE">
      <w:pPr>
        <w:rPr>
          <w:rFonts w:ascii="Times" w:hAnsi="Times"/>
        </w:rPr>
      </w:pPr>
    </w:p>
    <w:p w14:paraId="7A62669E" w14:textId="77777777" w:rsidR="00B14815" w:rsidRDefault="00B14815" w:rsidP="00B14FBE">
      <w:pPr>
        <w:rPr>
          <w:rFonts w:ascii="Times" w:hAnsi="Times"/>
        </w:rPr>
      </w:pPr>
    </w:p>
    <w:p w14:paraId="6630D386" w14:textId="77777777" w:rsidR="00B14815" w:rsidRDefault="00B14815" w:rsidP="00B14FBE">
      <w:pPr>
        <w:rPr>
          <w:rFonts w:ascii="Times" w:hAnsi="Times"/>
        </w:rPr>
      </w:pPr>
    </w:p>
    <w:p w14:paraId="6F7ECC26" w14:textId="77777777" w:rsidR="00B14815" w:rsidRDefault="00B14815" w:rsidP="00B14FBE">
      <w:pPr>
        <w:rPr>
          <w:rFonts w:ascii="Times" w:hAnsi="Times"/>
        </w:rPr>
      </w:pPr>
    </w:p>
    <w:p w14:paraId="0A390D1B" w14:textId="77777777" w:rsidR="00B14815" w:rsidRDefault="00B14815" w:rsidP="00B14FBE">
      <w:pPr>
        <w:rPr>
          <w:rFonts w:ascii="Times" w:hAnsi="Times"/>
        </w:rPr>
      </w:pPr>
    </w:p>
    <w:p w14:paraId="762C0CD7" w14:textId="77777777" w:rsidR="00B14815" w:rsidRDefault="00B14815" w:rsidP="00B14FBE">
      <w:pPr>
        <w:rPr>
          <w:rFonts w:ascii="Times" w:hAnsi="Times"/>
        </w:rPr>
      </w:pPr>
    </w:p>
    <w:p w14:paraId="75BDAC49" w14:textId="77777777" w:rsidR="00B14815" w:rsidRDefault="00B14815" w:rsidP="00B14FBE">
      <w:pPr>
        <w:rPr>
          <w:rFonts w:ascii="Times" w:hAnsi="Times"/>
        </w:rPr>
      </w:pPr>
    </w:p>
    <w:p w14:paraId="3564C3A4" w14:textId="6AD4834A" w:rsidR="00B14FBE" w:rsidRDefault="00B14FBE" w:rsidP="00B14FBE">
      <w:pPr>
        <w:rPr>
          <w:rFonts w:ascii="Times" w:hAnsi="Times"/>
        </w:rPr>
      </w:pPr>
      <w:r w:rsidRPr="00CC6D89">
        <w:rPr>
          <w:rFonts w:ascii="Times" w:hAnsi="Times"/>
        </w:rPr>
        <w:t xml:space="preserve">What does the department see as the biggest challenge they face to </w:t>
      </w:r>
      <w:r>
        <w:rPr>
          <w:rFonts w:ascii="Times" w:hAnsi="Times"/>
        </w:rPr>
        <w:t>promoting and fostering a culture of equity and inclusion for their undergraduate and graduate students (if applicable)?</w:t>
      </w:r>
    </w:p>
    <w:p w14:paraId="75B23760" w14:textId="77777777" w:rsidR="00B14FBE" w:rsidRDefault="00B14FBE" w:rsidP="00B14FBE">
      <w:pPr>
        <w:framePr w:w="7859" w:h="1621" w:hSpace="180" w:wrap="around" w:vAnchor="text" w:hAnchor="page" w:x="2012" w:y="128"/>
        <w:pBdr>
          <w:top w:val="single" w:sz="6" w:space="1" w:color="auto"/>
          <w:left w:val="single" w:sz="6" w:space="1" w:color="auto"/>
          <w:bottom w:val="single" w:sz="6" w:space="1" w:color="auto"/>
          <w:right w:val="single" w:sz="6" w:space="1" w:color="auto"/>
        </w:pBd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03650B" w14:textId="77777777" w:rsidR="00B14FBE" w:rsidRPr="00D17463" w:rsidRDefault="00B14FBE" w:rsidP="00B14FBE">
      <w:pPr>
        <w:rPr>
          <w:rFonts w:ascii="Times" w:hAnsi="Times"/>
        </w:rPr>
      </w:pPr>
    </w:p>
    <w:p w14:paraId="5AFC4A16" w14:textId="77777777" w:rsidR="00B14815" w:rsidRDefault="00B14815" w:rsidP="00B14FBE">
      <w:pPr>
        <w:rPr>
          <w:rFonts w:ascii="Times" w:hAnsi="Times"/>
        </w:rPr>
      </w:pPr>
    </w:p>
    <w:p w14:paraId="59272AB0" w14:textId="77777777" w:rsidR="00B14815" w:rsidRDefault="00B14815" w:rsidP="00B14FBE">
      <w:pPr>
        <w:rPr>
          <w:rFonts w:ascii="Times" w:hAnsi="Times"/>
        </w:rPr>
      </w:pPr>
    </w:p>
    <w:p w14:paraId="61E03971" w14:textId="77777777" w:rsidR="00B14815" w:rsidRDefault="00B14815" w:rsidP="00B14FBE">
      <w:pPr>
        <w:rPr>
          <w:rFonts w:ascii="Times" w:hAnsi="Times"/>
        </w:rPr>
      </w:pPr>
    </w:p>
    <w:p w14:paraId="5B8F5639" w14:textId="77777777" w:rsidR="00B14815" w:rsidRDefault="00B14815" w:rsidP="00B14FBE">
      <w:pPr>
        <w:rPr>
          <w:rFonts w:ascii="Times" w:hAnsi="Times"/>
        </w:rPr>
      </w:pPr>
    </w:p>
    <w:p w14:paraId="1FBE2891" w14:textId="77777777" w:rsidR="00B14815" w:rsidRDefault="00B14815" w:rsidP="00B14FBE">
      <w:pPr>
        <w:rPr>
          <w:rFonts w:ascii="Times" w:hAnsi="Times"/>
        </w:rPr>
      </w:pPr>
    </w:p>
    <w:p w14:paraId="11B41137" w14:textId="77777777" w:rsidR="00B14815" w:rsidRDefault="00B14815" w:rsidP="00B14FBE">
      <w:pPr>
        <w:rPr>
          <w:rFonts w:ascii="Times" w:hAnsi="Times"/>
        </w:rPr>
      </w:pPr>
    </w:p>
    <w:p w14:paraId="0A484AEA" w14:textId="693C41DC" w:rsidR="00B14FBE" w:rsidRDefault="00B14FBE" w:rsidP="00B14FBE">
      <w:pPr>
        <w:rPr>
          <w:rFonts w:ascii="Times" w:hAnsi="Times"/>
        </w:rPr>
      </w:pPr>
      <w:r>
        <w:rPr>
          <w:rFonts w:ascii="Times" w:hAnsi="Times"/>
        </w:rPr>
        <w:t>For 2017, what</w:t>
      </w:r>
      <w:r w:rsidRPr="00CC6D89">
        <w:rPr>
          <w:rFonts w:ascii="Times" w:hAnsi="Times"/>
        </w:rPr>
        <w:t xml:space="preserve"> </w:t>
      </w:r>
      <w:r>
        <w:rPr>
          <w:rFonts w:ascii="Times" w:hAnsi="Times"/>
        </w:rPr>
        <w:t>were</w:t>
      </w:r>
      <w:r w:rsidRPr="00CC6D89">
        <w:rPr>
          <w:rFonts w:ascii="Times" w:hAnsi="Times"/>
        </w:rPr>
        <w:t xml:space="preserve"> the department’s greatest strengths and successes in broadening the participation of </w:t>
      </w:r>
      <w:r>
        <w:rPr>
          <w:rFonts w:ascii="Times" w:hAnsi="Times"/>
        </w:rPr>
        <w:t xml:space="preserve">underrepresented people within the field? </w:t>
      </w:r>
    </w:p>
    <w:p w14:paraId="126EA669" w14:textId="77777777" w:rsidR="00B14FBE" w:rsidRDefault="00B14FBE" w:rsidP="00B14FBE">
      <w:pPr>
        <w:rPr>
          <w:rFonts w:ascii="Times" w:hAnsi="Times"/>
        </w:rPr>
      </w:pPr>
    </w:p>
    <w:p w14:paraId="39F2D4D9" w14:textId="77777777" w:rsidR="00B14FBE" w:rsidRDefault="00B14FBE" w:rsidP="00B14FBE">
      <w:pPr>
        <w:framePr w:w="7859" w:h="1621" w:hSpace="180" w:wrap="around" w:vAnchor="text" w:hAnchor="page" w:x="2012" w:y="128"/>
        <w:pBdr>
          <w:top w:val="single" w:sz="6" w:space="1" w:color="auto"/>
          <w:left w:val="single" w:sz="6" w:space="1" w:color="auto"/>
          <w:bottom w:val="single" w:sz="6" w:space="1" w:color="auto"/>
          <w:right w:val="single" w:sz="6" w:space="1" w:color="auto"/>
        </w:pBd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0C405C" w14:textId="77777777" w:rsidR="00B14815" w:rsidRDefault="00B14815" w:rsidP="00B14FBE">
      <w:pPr>
        <w:rPr>
          <w:rFonts w:ascii="Times" w:hAnsi="Times"/>
        </w:rPr>
      </w:pPr>
    </w:p>
    <w:p w14:paraId="6C22B872" w14:textId="77777777" w:rsidR="00B14815" w:rsidRDefault="00B14815" w:rsidP="00B14FBE">
      <w:pPr>
        <w:rPr>
          <w:rFonts w:ascii="Times" w:hAnsi="Times"/>
        </w:rPr>
      </w:pPr>
    </w:p>
    <w:p w14:paraId="1A7E5764" w14:textId="77777777" w:rsidR="00B14815" w:rsidRDefault="00B14815" w:rsidP="00B14FBE">
      <w:pPr>
        <w:rPr>
          <w:rFonts w:ascii="Times" w:hAnsi="Times"/>
        </w:rPr>
      </w:pPr>
    </w:p>
    <w:p w14:paraId="568D9F27" w14:textId="77777777" w:rsidR="00B14815" w:rsidRDefault="00B14815" w:rsidP="00B14FBE">
      <w:pPr>
        <w:rPr>
          <w:rFonts w:ascii="Times" w:hAnsi="Times"/>
        </w:rPr>
      </w:pPr>
    </w:p>
    <w:p w14:paraId="4ABC7556" w14:textId="77777777" w:rsidR="00B14815" w:rsidRDefault="00B14815" w:rsidP="00B14FBE">
      <w:pPr>
        <w:rPr>
          <w:rFonts w:ascii="Times" w:hAnsi="Times"/>
        </w:rPr>
      </w:pPr>
    </w:p>
    <w:p w14:paraId="2660464F" w14:textId="77777777" w:rsidR="00B14815" w:rsidRDefault="00B14815" w:rsidP="00B14FBE">
      <w:pPr>
        <w:rPr>
          <w:rFonts w:ascii="Times" w:hAnsi="Times"/>
        </w:rPr>
      </w:pPr>
    </w:p>
    <w:p w14:paraId="33DC6658" w14:textId="37E0ED8E" w:rsidR="00B14FBE" w:rsidRDefault="00B14FBE" w:rsidP="00B14FBE">
      <w:pPr>
        <w:rPr>
          <w:rFonts w:ascii="Times" w:hAnsi="Times"/>
        </w:rPr>
      </w:pPr>
      <w:r>
        <w:rPr>
          <w:rFonts w:ascii="Times" w:hAnsi="Times"/>
        </w:rPr>
        <w:lastRenderedPageBreak/>
        <w:t>For 2018, how will the department chair work to create a supportive climate for underrepresented faculty and students in the unit? What resources, if any, are needed to accomplish these goals?</w:t>
      </w:r>
    </w:p>
    <w:p w14:paraId="294F0BD2" w14:textId="77777777" w:rsidR="00B14FBE" w:rsidRDefault="00B14FBE" w:rsidP="00B14FBE">
      <w:pPr>
        <w:framePr w:w="7859" w:h="1621" w:hSpace="180" w:wrap="around" w:vAnchor="text" w:hAnchor="page" w:x="2007" w:y="1"/>
        <w:pBdr>
          <w:top w:val="single" w:sz="6" w:space="1" w:color="auto"/>
          <w:left w:val="single" w:sz="6" w:space="1" w:color="auto"/>
          <w:bottom w:val="single" w:sz="6" w:space="1" w:color="auto"/>
          <w:right w:val="single" w:sz="6" w:space="1" w:color="auto"/>
        </w:pBd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854690" w14:textId="77777777" w:rsidR="00B14FBE" w:rsidRDefault="00B14FBE" w:rsidP="00B14FBE">
      <w:pPr>
        <w:rPr>
          <w:rFonts w:ascii="Times" w:hAnsi="Times"/>
        </w:rPr>
      </w:pPr>
    </w:p>
    <w:p w14:paraId="0BF0E2E6" w14:textId="77777777" w:rsidR="00B14FBE" w:rsidRPr="00797F60" w:rsidRDefault="00B14FBE" w:rsidP="00B14FBE">
      <w:pPr>
        <w:rPr>
          <w:rFonts w:ascii="Times" w:hAnsi="Times"/>
        </w:rPr>
      </w:pPr>
    </w:p>
    <w:p w14:paraId="6CB6152C" w14:textId="77777777" w:rsidR="00B14815" w:rsidRDefault="00B14815" w:rsidP="00B14FBE">
      <w:pPr>
        <w:rPr>
          <w:rFonts w:ascii="Times New Roman" w:eastAsia="Times New Roman" w:hAnsi="Times New Roman" w:cs="Times New Roman"/>
        </w:rPr>
      </w:pPr>
    </w:p>
    <w:p w14:paraId="1292D069" w14:textId="77777777" w:rsidR="00B14815" w:rsidRDefault="00B14815" w:rsidP="00B14FBE">
      <w:pPr>
        <w:rPr>
          <w:rFonts w:ascii="Times New Roman" w:eastAsia="Times New Roman" w:hAnsi="Times New Roman" w:cs="Times New Roman"/>
        </w:rPr>
      </w:pPr>
    </w:p>
    <w:p w14:paraId="7D7CB793" w14:textId="77777777" w:rsidR="00B14815" w:rsidRDefault="00B14815" w:rsidP="00B14FBE">
      <w:pPr>
        <w:rPr>
          <w:rFonts w:ascii="Times New Roman" w:eastAsia="Times New Roman" w:hAnsi="Times New Roman" w:cs="Times New Roman"/>
        </w:rPr>
      </w:pPr>
    </w:p>
    <w:p w14:paraId="766EB5C6" w14:textId="77777777" w:rsidR="00B14815" w:rsidRDefault="00B14815" w:rsidP="00B14FBE">
      <w:pPr>
        <w:rPr>
          <w:rFonts w:ascii="Times New Roman" w:eastAsia="Times New Roman" w:hAnsi="Times New Roman" w:cs="Times New Roman"/>
        </w:rPr>
      </w:pPr>
    </w:p>
    <w:p w14:paraId="2AF0CC1B" w14:textId="77777777" w:rsidR="00B14815" w:rsidRDefault="00B14815" w:rsidP="00B14FBE">
      <w:pPr>
        <w:rPr>
          <w:rFonts w:ascii="Times New Roman" w:eastAsia="Times New Roman" w:hAnsi="Times New Roman" w:cs="Times New Roman"/>
        </w:rPr>
      </w:pPr>
    </w:p>
    <w:p w14:paraId="333D4A34" w14:textId="1A2224F7" w:rsidR="00B14FBE" w:rsidRDefault="00B14FBE" w:rsidP="00B14FBE">
      <w:pPr>
        <w:rPr>
          <w:rFonts w:ascii="Times New Roman" w:eastAsia="Times New Roman" w:hAnsi="Times New Roman" w:cs="Times New Roman"/>
          <w:szCs w:val="22"/>
        </w:rPr>
      </w:pPr>
      <w:r w:rsidRPr="00797F60">
        <w:rPr>
          <w:rFonts w:ascii="Times New Roman" w:eastAsia="Times New Roman" w:hAnsi="Times New Roman" w:cs="Times New Roman"/>
        </w:rPr>
        <w:t>In what ways, if at all, have you, your faculty, and/or department been involved with the STRIDE Committee, Office to Advance Women, Equity and Diversity, or your Dean’s Faculty Diversity and Inclusion Committee?</w:t>
      </w:r>
      <w:r w:rsidRPr="00797F60">
        <w:rPr>
          <w:rFonts w:ascii="Times New Roman" w:eastAsia="Times New Roman" w:hAnsi="Times New Roman" w:cs="Times New Roman"/>
          <w:szCs w:val="22"/>
        </w:rPr>
        <w:t xml:space="preserve"> </w:t>
      </w:r>
    </w:p>
    <w:p w14:paraId="51546CA7" w14:textId="77777777" w:rsidR="00B14FBE" w:rsidRDefault="00B14FBE" w:rsidP="00B14FBE">
      <w:pPr>
        <w:framePr w:w="7859" w:h="1621" w:hSpace="180" w:wrap="around" w:vAnchor="text" w:hAnchor="page" w:x="2007" w:y="1"/>
        <w:pBdr>
          <w:top w:val="single" w:sz="6" w:space="1" w:color="auto"/>
          <w:left w:val="single" w:sz="6" w:space="1" w:color="auto"/>
          <w:bottom w:val="single" w:sz="6" w:space="1" w:color="auto"/>
          <w:right w:val="single" w:sz="6" w:space="1" w:color="auto"/>
        </w:pBd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D9329D" w14:textId="77777777" w:rsidR="00B14FBE" w:rsidRPr="00797F60" w:rsidRDefault="00B14FBE" w:rsidP="00B14FBE">
      <w:pPr>
        <w:rPr>
          <w:rFonts w:ascii="Times New Roman" w:hAnsi="Times New Roman" w:cs="Times New Roman"/>
          <w:szCs w:val="22"/>
        </w:rPr>
      </w:pPr>
      <w:r w:rsidRPr="00797F60">
        <w:rPr>
          <w:rFonts w:ascii="Times New Roman" w:hAnsi="Times New Roman" w:cs="Times New Roman"/>
          <w:szCs w:val="22"/>
        </w:rPr>
        <w:br w:type="page"/>
      </w:r>
    </w:p>
    <w:p w14:paraId="5D7772BF" w14:textId="7269017F" w:rsidR="00B14FBE" w:rsidRPr="00727326" w:rsidRDefault="00B14FBE" w:rsidP="00B14FBE">
      <w:pPr>
        <w:rPr>
          <w:rFonts w:ascii="Times New Roman" w:hAnsi="Times New Roman" w:cs="Times New Roman"/>
          <w:b/>
        </w:rPr>
      </w:pPr>
      <w:r>
        <w:rPr>
          <w:rFonts w:ascii="Times New Roman" w:hAnsi="Times New Roman" w:cs="Times New Roman"/>
          <w:b/>
        </w:rPr>
        <w:lastRenderedPageBreak/>
        <w:t>Instructions: Because data are often incorrect or lagging behind, we ask you to complete the following for your tenure track faculty. Such departmental i</w:t>
      </w:r>
      <w:r w:rsidRPr="00043ECD">
        <w:rPr>
          <w:rFonts w:ascii="Times New Roman" w:hAnsi="Times New Roman" w:cs="Times New Roman"/>
          <w:b/>
        </w:rPr>
        <w:t xml:space="preserve">ndicators </w:t>
      </w:r>
      <w:r>
        <w:rPr>
          <w:rFonts w:ascii="Times New Roman" w:hAnsi="Times New Roman" w:cs="Times New Roman"/>
          <w:b/>
        </w:rPr>
        <w:t xml:space="preserve">are also useful to illuminate successes and challenges. </w:t>
      </w:r>
      <w:r w:rsidRPr="00043ECD">
        <w:rPr>
          <w:rFonts w:ascii="Times New Roman" w:hAnsi="Times New Roman" w:cs="Times New Roman"/>
          <w:b/>
        </w:rPr>
        <w:t xml:space="preserve"> </w:t>
      </w:r>
      <w:r>
        <w:rPr>
          <w:rFonts w:ascii="Times New Roman" w:hAnsi="Times New Roman" w:cs="Times New Roman"/>
          <w:b/>
        </w:rPr>
        <w:t xml:space="preserve">Please report data that best reflects your TT faculty data by </w:t>
      </w:r>
      <w:r w:rsidR="00B14815">
        <w:rPr>
          <w:rFonts w:ascii="Times New Roman" w:hAnsi="Times New Roman" w:cs="Times New Roman"/>
          <w:b/>
          <w:u w:val="single"/>
        </w:rPr>
        <w:t>June 1.</w:t>
      </w:r>
    </w:p>
    <w:p w14:paraId="4A79EEB1" w14:textId="77777777" w:rsidR="00B14FBE" w:rsidRPr="00C66C97" w:rsidRDefault="00B14FBE" w:rsidP="00B14FBE">
      <w:pPr>
        <w:pStyle w:val="Header"/>
        <w:jc w:val="center"/>
        <w:rPr>
          <w:rFonts w:cstheme="minorHAnsi"/>
          <w:sz w:val="18"/>
        </w:rPr>
      </w:pPr>
    </w:p>
    <w:tbl>
      <w:tblPr>
        <w:tblStyle w:val="TableGrid"/>
        <w:tblW w:w="10439" w:type="dxa"/>
        <w:jc w:val="center"/>
        <w:tblLayout w:type="fixed"/>
        <w:tblCellMar>
          <w:left w:w="0" w:type="dxa"/>
          <w:right w:w="0" w:type="dxa"/>
        </w:tblCellMar>
        <w:tblLook w:val="04A0" w:firstRow="1" w:lastRow="0" w:firstColumn="1" w:lastColumn="0" w:noHBand="0" w:noVBand="1"/>
      </w:tblPr>
      <w:tblGrid>
        <w:gridCol w:w="1328"/>
        <w:gridCol w:w="1021"/>
        <w:gridCol w:w="127"/>
        <w:gridCol w:w="377"/>
        <w:gridCol w:w="503"/>
        <w:gridCol w:w="259"/>
        <w:gridCol w:w="752"/>
        <w:gridCol w:w="384"/>
        <w:gridCol w:w="624"/>
        <w:gridCol w:w="500"/>
        <w:gridCol w:w="13"/>
        <w:gridCol w:w="501"/>
        <w:gridCol w:w="635"/>
        <w:gridCol w:w="384"/>
        <w:gridCol w:w="753"/>
        <w:gridCol w:w="259"/>
        <w:gridCol w:w="503"/>
        <w:gridCol w:w="375"/>
        <w:gridCol w:w="155"/>
        <w:gridCol w:w="986"/>
      </w:tblGrid>
      <w:tr w:rsidR="00B14FBE" w:rsidRPr="00727326" w14:paraId="5EA510AF" w14:textId="77777777" w:rsidTr="009B676A">
        <w:trPr>
          <w:trHeight w:val="178"/>
          <w:jc w:val="center"/>
        </w:trPr>
        <w:tc>
          <w:tcPr>
            <w:tcW w:w="10439" w:type="dxa"/>
            <w:gridSpan w:val="20"/>
            <w:tcBorders>
              <w:top w:val="single" w:sz="12" w:space="0" w:color="auto"/>
              <w:bottom w:val="nil"/>
            </w:tcBorders>
            <w:shd w:val="clear" w:color="auto" w:fill="D9D9D9" w:themeFill="background1" w:themeFillShade="D9"/>
          </w:tcPr>
          <w:p w14:paraId="42C6C5F5" w14:textId="77777777" w:rsidR="00B14FBE" w:rsidRPr="0075499A" w:rsidRDefault="00B14FBE" w:rsidP="009B676A">
            <w:pPr>
              <w:rPr>
                <w:rFonts w:ascii="Times New Roman" w:hAnsi="Times New Roman" w:cs="Times New Roman"/>
                <w:b/>
                <w:sz w:val="21"/>
                <w:szCs w:val="21"/>
              </w:rPr>
            </w:pPr>
            <w:r w:rsidRPr="0075499A">
              <w:rPr>
                <w:rFonts w:ascii="Times New Roman" w:hAnsi="Times New Roman" w:cs="Times New Roman"/>
                <w:b/>
                <w:sz w:val="21"/>
                <w:szCs w:val="21"/>
              </w:rPr>
              <w:t>Number of Tenured/Tenure-Track Faculty by Gender and Rank</w:t>
            </w:r>
          </w:p>
        </w:tc>
      </w:tr>
      <w:tr w:rsidR="00B14FBE" w:rsidRPr="00727326" w14:paraId="566D1066" w14:textId="77777777" w:rsidTr="009B676A">
        <w:trPr>
          <w:trHeight w:val="260"/>
          <w:jc w:val="center"/>
        </w:trPr>
        <w:tc>
          <w:tcPr>
            <w:tcW w:w="1328" w:type="dxa"/>
            <w:tcBorders>
              <w:top w:val="nil"/>
              <w:bottom w:val="nil"/>
            </w:tcBorders>
            <w:shd w:val="clear" w:color="auto" w:fill="D9D9D9" w:themeFill="background1" w:themeFillShade="D9"/>
          </w:tcPr>
          <w:p w14:paraId="7D7DEAC1" w14:textId="77777777" w:rsidR="00B14FBE" w:rsidRPr="00727326" w:rsidRDefault="00B14FBE" w:rsidP="009B676A">
            <w:pPr>
              <w:jc w:val="center"/>
              <w:rPr>
                <w:rFonts w:ascii="Times New Roman" w:hAnsi="Times New Roman" w:cs="Times New Roman"/>
                <w:b/>
                <w:sz w:val="18"/>
                <w:szCs w:val="18"/>
              </w:rPr>
            </w:pPr>
          </w:p>
        </w:tc>
        <w:tc>
          <w:tcPr>
            <w:tcW w:w="4047" w:type="dxa"/>
            <w:gridSpan w:val="8"/>
            <w:tcBorders>
              <w:top w:val="single" w:sz="4" w:space="0" w:color="auto"/>
              <w:bottom w:val="nil"/>
            </w:tcBorders>
            <w:vAlign w:val="bottom"/>
          </w:tcPr>
          <w:p w14:paraId="62A3DE81" w14:textId="77777777" w:rsidR="00B14FBE" w:rsidRPr="00727326" w:rsidRDefault="00B14FBE" w:rsidP="009B676A">
            <w:pPr>
              <w:jc w:val="center"/>
              <w:rPr>
                <w:rFonts w:ascii="Times New Roman" w:hAnsi="Times New Roman" w:cs="Times New Roman"/>
                <w:b/>
                <w:sz w:val="18"/>
                <w:szCs w:val="18"/>
              </w:rPr>
            </w:pPr>
            <w:r>
              <w:rPr>
                <w:rFonts w:ascii="Times New Roman" w:hAnsi="Times New Roman" w:cs="Times New Roman"/>
                <w:b/>
                <w:sz w:val="18"/>
                <w:szCs w:val="18"/>
              </w:rPr>
              <w:t xml:space="preserve">TT </w:t>
            </w:r>
            <w:r w:rsidRPr="00727326">
              <w:rPr>
                <w:rFonts w:ascii="Times New Roman" w:hAnsi="Times New Roman" w:cs="Times New Roman"/>
                <w:b/>
                <w:sz w:val="18"/>
                <w:szCs w:val="18"/>
              </w:rPr>
              <w:t>Men - #</w:t>
            </w:r>
          </w:p>
        </w:tc>
        <w:tc>
          <w:tcPr>
            <w:tcW w:w="4078" w:type="dxa"/>
            <w:gridSpan w:val="10"/>
            <w:tcBorders>
              <w:top w:val="single" w:sz="4" w:space="0" w:color="auto"/>
              <w:bottom w:val="nil"/>
            </w:tcBorders>
            <w:vAlign w:val="bottom"/>
          </w:tcPr>
          <w:p w14:paraId="439BE663" w14:textId="77777777" w:rsidR="00B14FBE" w:rsidRPr="00727326" w:rsidRDefault="00B14FBE" w:rsidP="009B676A">
            <w:pPr>
              <w:jc w:val="center"/>
              <w:rPr>
                <w:rFonts w:ascii="Times New Roman" w:hAnsi="Times New Roman" w:cs="Times New Roman"/>
                <w:b/>
                <w:sz w:val="18"/>
                <w:szCs w:val="18"/>
              </w:rPr>
            </w:pPr>
            <w:r>
              <w:rPr>
                <w:rFonts w:ascii="Times New Roman" w:hAnsi="Times New Roman" w:cs="Times New Roman"/>
                <w:b/>
                <w:sz w:val="18"/>
                <w:szCs w:val="18"/>
              </w:rPr>
              <w:t xml:space="preserve">TT </w:t>
            </w:r>
            <w:r w:rsidRPr="00727326">
              <w:rPr>
                <w:rFonts w:ascii="Times New Roman" w:hAnsi="Times New Roman" w:cs="Times New Roman"/>
                <w:b/>
                <w:sz w:val="18"/>
                <w:szCs w:val="18"/>
              </w:rPr>
              <w:t>Women - #</w:t>
            </w:r>
          </w:p>
        </w:tc>
        <w:tc>
          <w:tcPr>
            <w:tcW w:w="986" w:type="dxa"/>
            <w:vMerge w:val="restart"/>
            <w:tcBorders>
              <w:top w:val="single" w:sz="4" w:space="0" w:color="auto"/>
            </w:tcBorders>
            <w:vAlign w:val="bottom"/>
          </w:tcPr>
          <w:p w14:paraId="4EE2308A" w14:textId="77777777" w:rsidR="00B14FBE" w:rsidRPr="00727326" w:rsidRDefault="00B14FBE" w:rsidP="009B676A">
            <w:pPr>
              <w:jc w:val="center"/>
              <w:rPr>
                <w:rFonts w:ascii="Times New Roman" w:hAnsi="Times New Roman" w:cs="Times New Roman"/>
                <w:b/>
                <w:sz w:val="18"/>
                <w:szCs w:val="18"/>
              </w:rPr>
            </w:pPr>
            <w:r>
              <w:rPr>
                <w:rFonts w:ascii="Times New Roman" w:hAnsi="Times New Roman" w:cs="Times New Roman"/>
                <w:b/>
                <w:sz w:val="18"/>
                <w:szCs w:val="18"/>
              </w:rPr>
              <w:t xml:space="preserve">Total </w:t>
            </w:r>
            <w:r w:rsidRPr="00727326">
              <w:rPr>
                <w:rFonts w:ascii="Times New Roman" w:hAnsi="Times New Roman" w:cs="Times New Roman"/>
                <w:b/>
                <w:sz w:val="18"/>
                <w:szCs w:val="18"/>
              </w:rPr>
              <w:t># Faculty</w:t>
            </w:r>
          </w:p>
        </w:tc>
      </w:tr>
      <w:tr w:rsidR="00B14FBE" w:rsidRPr="00727326" w14:paraId="3D8AFC9D" w14:textId="77777777" w:rsidTr="009B676A">
        <w:trPr>
          <w:trHeight w:val="143"/>
          <w:jc w:val="center"/>
        </w:trPr>
        <w:tc>
          <w:tcPr>
            <w:tcW w:w="1328" w:type="dxa"/>
            <w:tcBorders>
              <w:top w:val="nil"/>
              <w:bottom w:val="nil"/>
            </w:tcBorders>
            <w:shd w:val="clear" w:color="auto" w:fill="D9D9D9" w:themeFill="background1" w:themeFillShade="D9"/>
          </w:tcPr>
          <w:p w14:paraId="311AF2F8" w14:textId="77777777" w:rsidR="00B14FBE" w:rsidRPr="00727326" w:rsidRDefault="00B14FBE" w:rsidP="009B676A">
            <w:pPr>
              <w:jc w:val="center"/>
              <w:rPr>
                <w:rFonts w:ascii="Times New Roman" w:hAnsi="Times New Roman" w:cs="Times New Roman"/>
                <w:b/>
                <w:sz w:val="18"/>
                <w:szCs w:val="18"/>
              </w:rPr>
            </w:pPr>
          </w:p>
        </w:tc>
        <w:tc>
          <w:tcPr>
            <w:tcW w:w="1021" w:type="dxa"/>
            <w:tcBorders>
              <w:top w:val="nil"/>
              <w:bottom w:val="single" w:sz="4" w:space="0" w:color="auto"/>
              <w:right w:val="nil"/>
            </w:tcBorders>
            <w:vAlign w:val="bottom"/>
          </w:tcPr>
          <w:p w14:paraId="71E7ECBB" w14:textId="77777777" w:rsidR="00B14FBE" w:rsidRPr="00727326" w:rsidRDefault="00B14FBE" w:rsidP="009B676A">
            <w:pPr>
              <w:jc w:val="center"/>
              <w:rPr>
                <w:rFonts w:ascii="Times New Roman" w:hAnsi="Times New Roman" w:cs="Times New Roman"/>
                <w:sz w:val="16"/>
                <w:szCs w:val="18"/>
              </w:rPr>
            </w:pPr>
            <w:r w:rsidRPr="00727326">
              <w:rPr>
                <w:rFonts w:ascii="Times New Roman" w:hAnsi="Times New Roman" w:cs="Times New Roman"/>
                <w:sz w:val="16"/>
                <w:szCs w:val="18"/>
              </w:rPr>
              <w:t>Full</w:t>
            </w:r>
          </w:p>
        </w:tc>
        <w:tc>
          <w:tcPr>
            <w:tcW w:w="1007" w:type="dxa"/>
            <w:gridSpan w:val="3"/>
            <w:tcBorders>
              <w:top w:val="nil"/>
              <w:left w:val="nil"/>
              <w:bottom w:val="single" w:sz="4" w:space="0" w:color="auto"/>
              <w:right w:val="nil"/>
            </w:tcBorders>
            <w:vAlign w:val="bottom"/>
          </w:tcPr>
          <w:p w14:paraId="6971BD90" w14:textId="77777777" w:rsidR="00B14FBE" w:rsidRPr="00727326" w:rsidRDefault="00B14FBE" w:rsidP="009B676A">
            <w:pPr>
              <w:jc w:val="center"/>
              <w:rPr>
                <w:rFonts w:ascii="Times New Roman" w:hAnsi="Times New Roman" w:cs="Times New Roman"/>
                <w:sz w:val="16"/>
                <w:szCs w:val="18"/>
              </w:rPr>
            </w:pPr>
            <w:r w:rsidRPr="00727326">
              <w:rPr>
                <w:rFonts w:ascii="Times New Roman" w:hAnsi="Times New Roman" w:cs="Times New Roman"/>
                <w:sz w:val="16"/>
                <w:szCs w:val="18"/>
              </w:rPr>
              <w:t>Associate</w:t>
            </w:r>
          </w:p>
        </w:tc>
        <w:tc>
          <w:tcPr>
            <w:tcW w:w="1011" w:type="dxa"/>
            <w:gridSpan w:val="2"/>
            <w:tcBorders>
              <w:top w:val="nil"/>
              <w:left w:val="nil"/>
              <w:bottom w:val="single" w:sz="4" w:space="0" w:color="auto"/>
              <w:right w:val="nil"/>
            </w:tcBorders>
            <w:vAlign w:val="bottom"/>
          </w:tcPr>
          <w:p w14:paraId="4B82326D" w14:textId="77777777" w:rsidR="00B14FBE" w:rsidRPr="00727326" w:rsidRDefault="00B14FBE" w:rsidP="009B676A">
            <w:pPr>
              <w:jc w:val="center"/>
              <w:rPr>
                <w:rFonts w:ascii="Times New Roman" w:hAnsi="Times New Roman" w:cs="Times New Roman"/>
                <w:sz w:val="16"/>
                <w:szCs w:val="18"/>
              </w:rPr>
            </w:pPr>
            <w:r w:rsidRPr="00727326">
              <w:rPr>
                <w:rFonts w:ascii="Times New Roman" w:hAnsi="Times New Roman" w:cs="Times New Roman"/>
                <w:sz w:val="16"/>
                <w:szCs w:val="18"/>
              </w:rPr>
              <w:t>Assistant</w:t>
            </w:r>
          </w:p>
        </w:tc>
        <w:tc>
          <w:tcPr>
            <w:tcW w:w="1008" w:type="dxa"/>
            <w:gridSpan w:val="2"/>
            <w:tcBorders>
              <w:top w:val="nil"/>
              <w:left w:val="nil"/>
              <w:bottom w:val="single" w:sz="4" w:space="0" w:color="auto"/>
            </w:tcBorders>
            <w:vAlign w:val="bottom"/>
          </w:tcPr>
          <w:p w14:paraId="5CD555C4" w14:textId="77777777" w:rsidR="00B14FBE" w:rsidRPr="00727326" w:rsidRDefault="00B14FBE" w:rsidP="009B676A">
            <w:pPr>
              <w:jc w:val="center"/>
              <w:rPr>
                <w:rFonts w:ascii="Times New Roman" w:hAnsi="Times New Roman" w:cs="Times New Roman"/>
                <w:sz w:val="16"/>
                <w:szCs w:val="18"/>
              </w:rPr>
            </w:pPr>
            <w:r w:rsidRPr="00727326">
              <w:rPr>
                <w:rFonts w:ascii="Times New Roman" w:hAnsi="Times New Roman" w:cs="Times New Roman"/>
                <w:sz w:val="16"/>
                <w:szCs w:val="18"/>
              </w:rPr>
              <w:t>Total</w:t>
            </w:r>
          </w:p>
        </w:tc>
        <w:tc>
          <w:tcPr>
            <w:tcW w:w="1014" w:type="dxa"/>
            <w:gridSpan w:val="3"/>
            <w:tcBorders>
              <w:top w:val="nil"/>
              <w:bottom w:val="single" w:sz="4" w:space="0" w:color="auto"/>
              <w:right w:val="nil"/>
            </w:tcBorders>
            <w:vAlign w:val="bottom"/>
          </w:tcPr>
          <w:p w14:paraId="7F4815B1" w14:textId="77777777" w:rsidR="00B14FBE" w:rsidRPr="00727326" w:rsidRDefault="00B14FBE" w:rsidP="009B676A">
            <w:pPr>
              <w:jc w:val="center"/>
              <w:rPr>
                <w:rFonts w:ascii="Times New Roman" w:hAnsi="Times New Roman" w:cs="Times New Roman"/>
                <w:sz w:val="16"/>
                <w:szCs w:val="18"/>
              </w:rPr>
            </w:pPr>
            <w:r w:rsidRPr="00727326">
              <w:rPr>
                <w:rFonts w:ascii="Times New Roman" w:hAnsi="Times New Roman" w:cs="Times New Roman"/>
                <w:sz w:val="16"/>
                <w:szCs w:val="18"/>
              </w:rPr>
              <w:t>Full</w:t>
            </w:r>
          </w:p>
        </w:tc>
        <w:tc>
          <w:tcPr>
            <w:tcW w:w="1019" w:type="dxa"/>
            <w:gridSpan w:val="2"/>
            <w:tcBorders>
              <w:top w:val="nil"/>
              <w:left w:val="nil"/>
              <w:bottom w:val="single" w:sz="4" w:space="0" w:color="auto"/>
              <w:right w:val="nil"/>
            </w:tcBorders>
            <w:vAlign w:val="bottom"/>
          </w:tcPr>
          <w:p w14:paraId="0B75312C" w14:textId="77777777" w:rsidR="00B14FBE" w:rsidRPr="00727326" w:rsidRDefault="00B14FBE" w:rsidP="009B676A">
            <w:pPr>
              <w:jc w:val="center"/>
              <w:rPr>
                <w:rFonts w:ascii="Times New Roman" w:hAnsi="Times New Roman" w:cs="Times New Roman"/>
                <w:sz w:val="16"/>
                <w:szCs w:val="18"/>
              </w:rPr>
            </w:pPr>
            <w:r w:rsidRPr="00727326">
              <w:rPr>
                <w:rFonts w:ascii="Times New Roman" w:hAnsi="Times New Roman" w:cs="Times New Roman"/>
                <w:sz w:val="16"/>
                <w:szCs w:val="18"/>
              </w:rPr>
              <w:t>Associate</w:t>
            </w:r>
          </w:p>
        </w:tc>
        <w:tc>
          <w:tcPr>
            <w:tcW w:w="1012" w:type="dxa"/>
            <w:gridSpan w:val="2"/>
            <w:tcBorders>
              <w:top w:val="nil"/>
              <w:left w:val="nil"/>
              <w:bottom w:val="single" w:sz="4" w:space="0" w:color="auto"/>
              <w:right w:val="nil"/>
            </w:tcBorders>
            <w:vAlign w:val="bottom"/>
          </w:tcPr>
          <w:p w14:paraId="29EC20DB" w14:textId="77777777" w:rsidR="00B14FBE" w:rsidRPr="00727326" w:rsidRDefault="00B14FBE" w:rsidP="009B676A">
            <w:pPr>
              <w:jc w:val="center"/>
              <w:rPr>
                <w:rFonts w:ascii="Times New Roman" w:hAnsi="Times New Roman" w:cs="Times New Roman"/>
                <w:sz w:val="16"/>
                <w:szCs w:val="18"/>
              </w:rPr>
            </w:pPr>
            <w:r w:rsidRPr="00727326">
              <w:rPr>
                <w:rFonts w:ascii="Times New Roman" w:hAnsi="Times New Roman" w:cs="Times New Roman"/>
                <w:sz w:val="16"/>
                <w:szCs w:val="18"/>
              </w:rPr>
              <w:t>Assistant</w:t>
            </w:r>
          </w:p>
        </w:tc>
        <w:tc>
          <w:tcPr>
            <w:tcW w:w="1033" w:type="dxa"/>
            <w:gridSpan w:val="3"/>
            <w:tcBorders>
              <w:top w:val="nil"/>
              <w:left w:val="nil"/>
              <w:bottom w:val="single" w:sz="4" w:space="0" w:color="auto"/>
            </w:tcBorders>
            <w:vAlign w:val="bottom"/>
          </w:tcPr>
          <w:p w14:paraId="62B52A0E" w14:textId="77777777" w:rsidR="00B14FBE" w:rsidRPr="00727326" w:rsidRDefault="00B14FBE" w:rsidP="009B676A">
            <w:pPr>
              <w:jc w:val="center"/>
              <w:rPr>
                <w:rFonts w:ascii="Times New Roman" w:hAnsi="Times New Roman" w:cs="Times New Roman"/>
                <w:sz w:val="16"/>
                <w:szCs w:val="18"/>
              </w:rPr>
            </w:pPr>
            <w:r w:rsidRPr="00727326">
              <w:rPr>
                <w:rFonts w:ascii="Times New Roman" w:hAnsi="Times New Roman" w:cs="Times New Roman"/>
                <w:sz w:val="16"/>
                <w:szCs w:val="18"/>
              </w:rPr>
              <w:t>Total</w:t>
            </w:r>
          </w:p>
        </w:tc>
        <w:tc>
          <w:tcPr>
            <w:tcW w:w="986" w:type="dxa"/>
            <w:vMerge/>
            <w:tcBorders>
              <w:bottom w:val="single" w:sz="4" w:space="0" w:color="auto"/>
            </w:tcBorders>
            <w:vAlign w:val="bottom"/>
          </w:tcPr>
          <w:p w14:paraId="5B1B3346" w14:textId="77777777" w:rsidR="00B14FBE" w:rsidRPr="00727326" w:rsidRDefault="00B14FBE" w:rsidP="009B676A">
            <w:pPr>
              <w:jc w:val="center"/>
              <w:rPr>
                <w:rFonts w:ascii="Times New Roman" w:hAnsi="Times New Roman" w:cs="Times New Roman"/>
                <w:sz w:val="16"/>
                <w:szCs w:val="18"/>
              </w:rPr>
            </w:pPr>
          </w:p>
        </w:tc>
      </w:tr>
      <w:tr w:rsidR="00B14FBE" w:rsidRPr="00727326" w14:paraId="06ED366E" w14:textId="77777777" w:rsidTr="009B676A">
        <w:trPr>
          <w:trHeight w:val="188"/>
          <w:jc w:val="center"/>
        </w:trPr>
        <w:tc>
          <w:tcPr>
            <w:tcW w:w="1328" w:type="dxa"/>
            <w:tcBorders>
              <w:top w:val="nil"/>
              <w:bottom w:val="single" w:sz="12" w:space="0" w:color="auto"/>
            </w:tcBorders>
            <w:shd w:val="clear" w:color="auto" w:fill="D9D9D9" w:themeFill="background1" w:themeFillShade="D9"/>
          </w:tcPr>
          <w:p w14:paraId="1809FA5D" w14:textId="77777777" w:rsidR="00B14FBE" w:rsidRPr="00727326" w:rsidRDefault="00B14FBE" w:rsidP="009B676A">
            <w:pPr>
              <w:jc w:val="center"/>
              <w:rPr>
                <w:rFonts w:ascii="Times New Roman" w:hAnsi="Times New Roman" w:cs="Times New Roman"/>
                <w:b/>
                <w:sz w:val="18"/>
                <w:szCs w:val="18"/>
              </w:rPr>
            </w:pPr>
            <w:r>
              <w:rPr>
                <w:rFonts w:ascii="Times New Roman" w:hAnsi="Times New Roman" w:cs="Times New Roman"/>
                <w:b/>
                <w:sz w:val="18"/>
                <w:szCs w:val="18"/>
              </w:rPr>
              <w:t>2017</w:t>
            </w:r>
          </w:p>
        </w:tc>
        <w:tc>
          <w:tcPr>
            <w:tcW w:w="1021" w:type="dxa"/>
            <w:tcBorders>
              <w:bottom w:val="single" w:sz="12" w:space="0" w:color="auto"/>
              <w:right w:val="single" w:sz="4" w:space="0" w:color="auto"/>
            </w:tcBorders>
          </w:tcPr>
          <w:p w14:paraId="51D687C4" w14:textId="77777777" w:rsidR="00B14FBE" w:rsidRPr="00727326" w:rsidRDefault="00B14FBE" w:rsidP="009B676A">
            <w:pPr>
              <w:jc w:val="center"/>
              <w:rPr>
                <w:rFonts w:ascii="Times New Roman" w:hAnsi="Times New Roman" w:cs="Times New Roman"/>
                <w:sz w:val="28"/>
                <w:szCs w:val="28"/>
              </w:rPr>
            </w:pPr>
            <w:r>
              <w:rPr>
                <w:rFonts w:ascii="Times New Roman" w:hAnsi="Times New Roman" w:cs="Times New Roman"/>
                <w:sz w:val="28"/>
                <w:szCs w:val="28"/>
              </w:rPr>
              <w:fldChar w:fldCharType="begin">
                <w:ffData>
                  <w:name w:val="Text5"/>
                  <w:enabled/>
                  <w:calcOnExit w:val="0"/>
                  <w:textInput/>
                </w:ffData>
              </w:fldChar>
            </w:r>
            <w:bookmarkStart w:id="5" w:name="Text5"/>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bookmarkEnd w:id="5"/>
          </w:p>
        </w:tc>
        <w:tc>
          <w:tcPr>
            <w:tcW w:w="1007" w:type="dxa"/>
            <w:gridSpan w:val="3"/>
            <w:tcBorders>
              <w:left w:val="single" w:sz="4" w:space="0" w:color="auto"/>
              <w:bottom w:val="single" w:sz="12" w:space="0" w:color="auto"/>
              <w:right w:val="single" w:sz="4" w:space="0" w:color="auto"/>
            </w:tcBorders>
          </w:tcPr>
          <w:p w14:paraId="2E235D12" w14:textId="77777777" w:rsidR="00B14FBE" w:rsidRPr="00727326" w:rsidRDefault="00B14FBE" w:rsidP="009B676A">
            <w:pPr>
              <w:jc w:val="center"/>
              <w:rPr>
                <w:rFonts w:ascii="Times New Roman" w:hAnsi="Times New Roman" w:cs="Times New Roman"/>
                <w:sz w:val="28"/>
                <w:szCs w:val="28"/>
              </w:rPr>
            </w:pPr>
            <w:r>
              <w:rPr>
                <w:rFonts w:ascii="Times New Roman" w:hAnsi="Times New Roman" w:cs="Times New Roman"/>
                <w:sz w:val="28"/>
                <w:szCs w:val="28"/>
              </w:rPr>
              <w:fldChar w:fldCharType="begin">
                <w:ffData>
                  <w:name w:val="Text5"/>
                  <w:enabled/>
                  <w:calcOnExit w:val="0"/>
                  <w:textInput/>
                </w:ffData>
              </w:fldChar>
            </w:r>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p>
        </w:tc>
        <w:tc>
          <w:tcPr>
            <w:tcW w:w="1011" w:type="dxa"/>
            <w:gridSpan w:val="2"/>
            <w:tcBorders>
              <w:left w:val="single" w:sz="4" w:space="0" w:color="auto"/>
              <w:bottom w:val="single" w:sz="12" w:space="0" w:color="auto"/>
              <w:right w:val="single" w:sz="4" w:space="0" w:color="auto"/>
            </w:tcBorders>
          </w:tcPr>
          <w:p w14:paraId="1DB6407A" w14:textId="77777777" w:rsidR="00B14FBE" w:rsidRPr="00727326" w:rsidRDefault="00B14FBE" w:rsidP="009B676A">
            <w:pPr>
              <w:jc w:val="center"/>
              <w:rPr>
                <w:rFonts w:ascii="Times New Roman" w:hAnsi="Times New Roman" w:cs="Times New Roman"/>
                <w:sz w:val="28"/>
                <w:szCs w:val="28"/>
              </w:rPr>
            </w:pPr>
            <w:r>
              <w:rPr>
                <w:rFonts w:ascii="Times New Roman" w:hAnsi="Times New Roman" w:cs="Times New Roman"/>
                <w:sz w:val="28"/>
                <w:szCs w:val="28"/>
              </w:rPr>
              <w:fldChar w:fldCharType="begin">
                <w:ffData>
                  <w:name w:val="Text5"/>
                  <w:enabled/>
                  <w:calcOnExit w:val="0"/>
                  <w:textInput/>
                </w:ffData>
              </w:fldChar>
            </w:r>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p>
        </w:tc>
        <w:tc>
          <w:tcPr>
            <w:tcW w:w="1008" w:type="dxa"/>
            <w:gridSpan w:val="2"/>
            <w:tcBorders>
              <w:left w:val="single" w:sz="4" w:space="0" w:color="auto"/>
              <w:bottom w:val="single" w:sz="12" w:space="0" w:color="auto"/>
              <w:right w:val="single" w:sz="4" w:space="0" w:color="auto"/>
            </w:tcBorders>
          </w:tcPr>
          <w:p w14:paraId="73D43FFD" w14:textId="77777777" w:rsidR="00B14FBE" w:rsidRPr="00727326" w:rsidRDefault="00B14FBE" w:rsidP="009B676A">
            <w:pPr>
              <w:jc w:val="center"/>
              <w:rPr>
                <w:rFonts w:ascii="Times New Roman" w:hAnsi="Times New Roman" w:cs="Times New Roman"/>
                <w:sz w:val="28"/>
                <w:szCs w:val="28"/>
              </w:rPr>
            </w:pPr>
            <w:r>
              <w:rPr>
                <w:rFonts w:ascii="Times New Roman" w:hAnsi="Times New Roman" w:cs="Times New Roman"/>
                <w:sz w:val="28"/>
                <w:szCs w:val="28"/>
              </w:rPr>
              <w:fldChar w:fldCharType="begin">
                <w:ffData>
                  <w:name w:val="Text5"/>
                  <w:enabled/>
                  <w:calcOnExit w:val="0"/>
                  <w:textInput/>
                </w:ffData>
              </w:fldChar>
            </w:r>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p>
        </w:tc>
        <w:tc>
          <w:tcPr>
            <w:tcW w:w="1014" w:type="dxa"/>
            <w:gridSpan w:val="3"/>
            <w:tcBorders>
              <w:left w:val="single" w:sz="4" w:space="0" w:color="auto"/>
              <w:bottom w:val="single" w:sz="12" w:space="0" w:color="auto"/>
              <w:right w:val="single" w:sz="4" w:space="0" w:color="auto"/>
            </w:tcBorders>
          </w:tcPr>
          <w:p w14:paraId="30A7CB8A" w14:textId="77777777" w:rsidR="00B14FBE" w:rsidRPr="00727326" w:rsidRDefault="00B14FBE" w:rsidP="009B676A">
            <w:pPr>
              <w:jc w:val="center"/>
              <w:rPr>
                <w:rFonts w:ascii="Times New Roman" w:hAnsi="Times New Roman" w:cs="Times New Roman"/>
                <w:sz w:val="28"/>
                <w:szCs w:val="28"/>
              </w:rPr>
            </w:pPr>
            <w:r>
              <w:rPr>
                <w:rFonts w:ascii="Times New Roman" w:hAnsi="Times New Roman" w:cs="Times New Roman"/>
                <w:sz w:val="28"/>
                <w:szCs w:val="28"/>
              </w:rPr>
              <w:fldChar w:fldCharType="begin">
                <w:ffData>
                  <w:name w:val="Text5"/>
                  <w:enabled/>
                  <w:calcOnExit w:val="0"/>
                  <w:textInput/>
                </w:ffData>
              </w:fldChar>
            </w:r>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p>
        </w:tc>
        <w:tc>
          <w:tcPr>
            <w:tcW w:w="1019" w:type="dxa"/>
            <w:gridSpan w:val="2"/>
            <w:tcBorders>
              <w:left w:val="single" w:sz="4" w:space="0" w:color="auto"/>
              <w:bottom w:val="single" w:sz="12" w:space="0" w:color="auto"/>
              <w:right w:val="single" w:sz="4" w:space="0" w:color="auto"/>
            </w:tcBorders>
          </w:tcPr>
          <w:p w14:paraId="30384613" w14:textId="77777777" w:rsidR="00B14FBE" w:rsidRPr="00727326" w:rsidRDefault="00B14FBE" w:rsidP="009B676A">
            <w:pPr>
              <w:jc w:val="center"/>
              <w:rPr>
                <w:rFonts w:ascii="Times New Roman" w:hAnsi="Times New Roman" w:cs="Times New Roman"/>
                <w:sz w:val="28"/>
                <w:szCs w:val="28"/>
              </w:rPr>
            </w:pPr>
            <w:r>
              <w:rPr>
                <w:rFonts w:ascii="Times New Roman" w:hAnsi="Times New Roman" w:cs="Times New Roman"/>
                <w:sz w:val="28"/>
                <w:szCs w:val="28"/>
              </w:rPr>
              <w:fldChar w:fldCharType="begin">
                <w:ffData>
                  <w:name w:val="Text5"/>
                  <w:enabled/>
                  <w:calcOnExit w:val="0"/>
                  <w:textInput/>
                </w:ffData>
              </w:fldChar>
            </w:r>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p>
        </w:tc>
        <w:tc>
          <w:tcPr>
            <w:tcW w:w="1012" w:type="dxa"/>
            <w:gridSpan w:val="2"/>
            <w:tcBorders>
              <w:left w:val="single" w:sz="4" w:space="0" w:color="auto"/>
              <w:bottom w:val="single" w:sz="12" w:space="0" w:color="auto"/>
              <w:right w:val="single" w:sz="4" w:space="0" w:color="auto"/>
            </w:tcBorders>
          </w:tcPr>
          <w:p w14:paraId="79E511AD" w14:textId="77777777" w:rsidR="00B14FBE" w:rsidRPr="00727326" w:rsidRDefault="00B14FBE" w:rsidP="009B676A">
            <w:pPr>
              <w:jc w:val="center"/>
              <w:rPr>
                <w:rFonts w:ascii="Times New Roman" w:hAnsi="Times New Roman" w:cs="Times New Roman"/>
                <w:sz w:val="28"/>
                <w:szCs w:val="28"/>
              </w:rPr>
            </w:pPr>
            <w:r>
              <w:rPr>
                <w:rFonts w:ascii="Times New Roman" w:hAnsi="Times New Roman" w:cs="Times New Roman"/>
                <w:sz w:val="28"/>
                <w:szCs w:val="28"/>
              </w:rPr>
              <w:fldChar w:fldCharType="begin">
                <w:ffData>
                  <w:name w:val="Text5"/>
                  <w:enabled/>
                  <w:calcOnExit w:val="0"/>
                  <w:textInput/>
                </w:ffData>
              </w:fldChar>
            </w:r>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p>
        </w:tc>
        <w:tc>
          <w:tcPr>
            <w:tcW w:w="1033" w:type="dxa"/>
            <w:gridSpan w:val="3"/>
            <w:tcBorders>
              <w:left w:val="single" w:sz="4" w:space="0" w:color="auto"/>
              <w:bottom w:val="single" w:sz="12" w:space="0" w:color="auto"/>
              <w:right w:val="single" w:sz="4" w:space="0" w:color="auto"/>
            </w:tcBorders>
          </w:tcPr>
          <w:p w14:paraId="63E424B0" w14:textId="77777777" w:rsidR="00B14FBE" w:rsidRPr="00727326" w:rsidRDefault="00B14FBE" w:rsidP="009B676A">
            <w:pPr>
              <w:jc w:val="center"/>
              <w:rPr>
                <w:rFonts w:ascii="Times New Roman" w:hAnsi="Times New Roman" w:cs="Times New Roman"/>
                <w:sz w:val="28"/>
                <w:szCs w:val="28"/>
              </w:rPr>
            </w:pPr>
            <w:r>
              <w:rPr>
                <w:rFonts w:ascii="Times New Roman" w:hAnsi="Times New Roman" w:cs="Times New Roman"/>
                <w:sz w:val="28"/>
                <w:szCs w:val="28"/>
              </w:rPr>
              <w:fldChar w:fldCharType="begin">
                <w:ffData>
                  <w:name w:val="Text5"/>
                  <w:enabled/>
                  <w:calcOnExit w:val="0"/>
                  <w:textInput/>
                </w:ffData>
              </w:fldChar>
            </w:r>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p>
        </w:tc>
        <w:tc>
          <w:tcPr>
            <w:tcW w:w="986" w:type="dxa"/>
            <w:tcBorders>
              <w:left w:val="single" w:sz="4" w:space="0" w:color="auto"/>
              <w:bottom w:val="single" w:sz="12" w:space="0" w:color="auto"/>
            </w:tcBorders>
          </w:tcPr>
          <w:p w14:paraId="4260641B" w14:textId="77777777" w:rsidR="00B14FBE" w:rsidRPr="00727326" w:rsidRDefault="00B14FBE" w:rsidP="009B676A">
            <w:pPr>
              <w:rPr>
                <w:rFonts w:ascii="Times New Roman" w:hAnsi="Times New Roman" w:cs="Times New Roman"/>
                <w:sz w:val="28"/>
                <w:szCs w:val="28"/>
              </w:rPr>
            </w:pPr>
            <w:r>
              <w:rPr>
                <w:rFonts w:ascii="Times New Roman" w:hAnsi="Times New Roman" w:cs="Times New Roman"/>
                <w:sz w:val="28"/>
                <w:szCs w:val="28"/>
              </w:rPr>
              <w:fldChar w:fldCharType="begin">
                <w:ffData>
                  <w:name w:val="Text5"/>
                  <w:enabled/>
                  <w:calcOnExit w:val="0"/>
                  <w:textInput/>
                </w:ffData>
              </w:fldChar>
            </w:r>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p>
        </w:tc>
      </w:tr>
      <w:tr w:rsidR="00B14FBE" w:rsidRPr="00727326" w14:paraId="24AC94EA" w14:textId="77777777" w:rsidTr="009B676A">
        <w:trPr>
          <w:trHeight w:val="188"/>
          <w:jc w:val="center"/>
        </w:trPr>
        <w:tc>
          <w:tcPr>
            <w:tcW w:w="10439" w:type="dxa"/>
            <w:gridSpan w:val="20"/>
            <w:tcBorders>
              <w:top w:val="single" w:sz="12" w:space="0" w:color="auto"/>
              <w:bottom w:val="nil"/>
            </w:tcBorders>
            <w:shd w:val="clear" w:color="auto" w:fill="D9D9D9" w:themeFill="background1" w:themeFillShade="D9"/>
          </w:tcPr>
          <w:p w14:paraId="554DCC89" w14:textId="77777777" w:rsidR="00B14FBE" w:rsidRPr="0075499A" w:rsidRDefault="00B14FBE" w:rsidP="009B676A">
            <w:pPr>
              <w:rPr>
                <w:rFonts w:ascii="Times New Roman" w:hAnsi="Times New Roman" w:cs="Times New Roman"/>
                <w:b/>
                <w:sz w:val="21"/>
                <w:szCs w:val="21"/>
              </w:rPr>
            </w:pPr>
            <w:r w:rsidRPr="0075499A">
              <w:rPr>
                <w:rFonts w:ascii="Times New Roman" w:hAnsi="Times New Roman" w:cs="Times New Roman"/>
                <w:b/>
                <w:sz w:val="21"/>
                <w:szCs w:val="21"/>
              </w:rPr>
              <w:t>Department/University Leadership Roles by Gender (</w:t>
            </w:r>
            <w:r w:rsidRPr="0075499A">
              <w:rPr>
                <w:rFonts w:ascii="Times New Roman" w:hAnsi="Times New Roman" w:cs="Times New Roman"/>
                <w:sz w:val="21"/>
                <w:szCs w:val="21"/>
              </w:rPr>
              <w:t>please list position title</w:t>
            </w:r>
            <w:r w:rsidRPr="0075499A">
              <w:rPr>
                <w:rFonts w:ascii="Times New Roman" w:hAnsi="Times New Roman" w:cs="Times New Roman"/>
                <w:b/>
                <w:sz w:val="21"/>
                <w:szCs w:val="21"/>
              </w:rPr>
              <w:t>)</w:t>
            </w:r>
          </w:p>
        </w:tc>
      </w:tr>
      <w:tr w:rsidR="00B14FBE" w:rsidRPr="00727326" w14:paraId="269642D1" w14:textId="77777777" w:rsidTr="009B676A">
        <w:trPr>
          <w:trHeight w:val="188"/>
          <w:jc w:val="center"/>
        </w:trPr>
        <w:tc>
          <w:tcPr>
            <w:tcW w:w="1328" w:type="dxa"/>
            <w:tcBorders>
              <w:top w:val="nil"/>
              <w:bottom w:val="nil"/>
            </w:tcBorders>
            <w:shd w:val="clear" w:color="auto" w:fill="D9D9D9" w:themeFill="background1" w:themeFillShade="D9"/>
          </w:tcPr>
          <w:p w14:paraId="0BD99320" w14:textId="77777777" w:rsidR="00B14FBE" w:rsidRPr="00727326" w:rsidRDefault="00B14FBE" w:rsidP="009B676A">
            <w:pPr>
              <w:rPr>
                <w:rFonts w:ascii="Times New Roman" w:hAnsi="Times New Roman" w:cs="Times New Roman"/>
                <w:sz w:val="20"/>
                <w:szCs w:val="28"/>
              </w:rPr>
            </w:pPr>
          </w:p>
        </w:tc>
        <w:tc>
          <w:tcPr>
            <w:tcW w:w="4547" w:type="dxa"/>
            <w:gridSpan w:val="9"/>
            <w:tcBorders>
              <w:top w:val="single" w:sz="4" w:space="0" w:color="auto"/>
            </w:tcBorders>
            <w:vAlign w:val="bottom"/>
          </w:tcPr>
          <w:p w14:paraId="34EDFC5B" w14:textId="77777777" w:rsidR="00B14FBE" w:rsidRPr="00043ECD" w:rsidRDefault="00B14FBE" w:rsidP="009B676A">
            <w:pPr>
              <w:jc w:val="center"/>
              <w:rPr>
                <w:rFonts w:ascii="Times New Roman" w:hAnsi="Times New Roman" w:cs="Times New Roman"/>
                <w:b/>
                <w:sz w:val="18"/>
                <w:szCs w:val="18"/>
              </w:rPr>
            </w:pPr>
            <w:r>
              <w:rPr>
                <w:rFonts w:ascii="Times New Roman" w:hAnsi="Times New Roman" w:cs="Times New Roman"/>
                <w:b/>
                <w:sz w:val="18"/>
                <w:szCs w:val="18"/>
              </w:rPr>
              <w:t>Men (Names and number of obligations)</w:t>
            </w:r>
          </w:p>
        </w:tc>
        <w:tc>
          <w:tcPr>
            <w:tcW w:w="4564" w:type="dxa"/>
            <w:gridSpan w:val="10"/>
            <w:tcBorders>
              <w:top w:val="single" w:sz="4" w:space="0" w:color="auto"/>
            </w:tcBorders>
            <w:vAlign w:val="bottom"/>
          </w:tcPr>
          <w:p w14:paraId="28F6FEB6" w14:textId="77777777" w:rsidR="00B14FBE" w:rsidRPr="00043ECD" w:rsidRDefault="00B14FBE" w:rsidP="009B676A">
            <w:pPr>
              <w:jc w:val="center"/>
              <w:rPr>
                <w:rFonts w:ascii="Times New Roman" w:hAnsi="Times New Roman" w:cs="Times New Roman"/>
                <w:b/>
                <w:sz w:val="18"/>
                <w:szCs w:val="18"/>
              </w:rPr>
            </w:pPr>
            <w:proofErr w:type="gramStart"/>
            <w:r>
              <w:rPr>
                <w:rFonts w:ascii="Times New Roman" w:hAnsi="Times New Roman" w:cs="Times New Roman"/>
                <w:b/>
                <w:sz w:val="18"/>
                <w:szCs w:val="18"/>
              </w:rPr>
              <w:t>Women  (</w:t>
            </w:r>
            <w:proofErr w:type="gramEnd"/>
            <w:r>
              <w:rPr>
                <w:rFonts w:ascii="Times New Roman" w:hAnsi="Times New Roman" w:cs="Times New Roman"/>
                <w:b/>
                <w:sz w:val="18"/>
                <w:szCs w:val="18"/>
              </w:rPr>
              <w:t>Names and number of obligations)</w:t>
            </w:r>
          </w:p>
        </w:tc>
      </w:tr>
      <w:tr w:rsidR="00B14FBE" w:rsidRPr="00727326" w14:paraId="67A89192" w14:textId="77777777" w:rsidTr="009B676A">
        <w:trPr>
          <w:trHeight w:val="188"/>
          <w:jc w:val="center"/>
        </w:trPr>
        <w:tc>
          <w:tcPr>
            <w:tcW w:w="1328" w:type="dxa"/>
            <w:tcBorders>
              <w:top w:val="nil"/>
              <w:bottom w:val="single" w:sz="12" w:space="0" w:color="auto"/>
            </w:tcBorders>
            <w:shd w:val="clear" w:color="auto" w:fill="D9D9D9" w:themeFill="background1" w:themeFillShade="D9"/>
            <w:vAlign w:val="center"/>
          </w:tcPr>
          <w:p w14:paraId="6D8E1654" w14:textId="77777777" w:rsidR="00B14FBE" w:rsidRPr="00727326" w:rsidRDefault="00B14FBE" w:rsidP="009B676A">
            <w:pPr>
              <w:jc w:val="center"/>
              <w:rPr>
                <w:rFonts w:ascii="Times New Roman" w:hAnsi="Times New Roman" w:cs="Times New Roman"/>
                <w:b/>
                <w:sz w:val="20"/>
                <w:szCs w:val="28"/>
              </w:rPr>
            </w:pPr>
            <w:r>
              <w:rPr>
                <w:rFonts w:ascii="Times New Roman" w:hAnsi="Times New Roman" w:cs="Times New Roman"/>
                <w:b/>
                <w:sz w:val="18"/>
                <w:szCs w:val="28"/>
              </w:rPr>
              <w:t>2017</w:t>
            </w:r>
          </w:p>
        </w:tc>
        <w:tc>
          <w:tcPr>
            <w:tcW w:w="4547" w:type="dxa"/>
            <w:gridSpan w:val="9"/>
            <w:tcBorders>
              <w:top w:val="nil"/>
              <w:bottom w:val="single" w:sz="12" w:space="0" w:color="auto"/>
            </w:tcBorders>
            <w:vAlign w:val="bottom"/>
          </w:tcPr>
          <w:p w14:paraId="7EFB7C83" w14:textId="77777777" w:rsidR="00B14FBE" w:rsidRPr="00727326" w:rsidRDefault="00B14FBE" w:rsidP="009B676A">
            <w:pPr>
              <w:jc w:val="center"/>
              <w:rPr>
                <w:rFonts w:ascii="Times New Roman" w:hAnsi="Times New Roman" w:cs="Times New Roman"/>
                <w:sz w:val="20"/>
                <w:szCs w:val="28"/>
              </w:rPr>
            </w:pPr>
          </w:p>
          <w:p w14:paraId="10E4B24B" w14:textId="77777777" w:rsidR="00B14FBE" w:rsidRPr="00727326" w:rsidRDefault="00B14FBE" w:rsidP="009B676A">
            <w:pPr>
              <w:jc w:val="center"/>
              <w:rPr>
                <w:rFonts w:ascii="Times New Roman" w:hAnsi="Times New Roman" w:cs="Times New Roman"/>
                <w:sz w:val="20"/>
                <w:szCs w:val="28"/>
              </w:rPr>
            </w:pPr>
          </w:p>
        </w:tc>
        <w:tc>
          <w:tcPr>
            <w:tcW w:w="4564" w:type="dxa"/>
            <w:gridSpan w:val="10"/>
            <w:tcBorders>
              <w:top w:val="nil"/>
              <w:bottom w:val="single" w:sz="12" w:space="0" w:color="auto"/>
            </w:tcBorders>
            <w:vAlign w:val="bottom"/>
          </w:tcPr>
          <w:p w14:paraId="30988EBC" w14:textId="77777777" w:rsidR="00B14FBE" w:rsidRPr="00727326" w:rsidRDefault="00B14FBE" w:rsidP="009B676A">
            <w:pPr>
              <w:jc w:val="center"/>
              <w:rPr>
                <w:rFonts w:ascii="Times New Roman" w:hAnsi="Times New Roman" w:cs="Times New Roman"/>
                <w:sz w:val="20"/>
                <w:szCs w:val="28"/>
              </w:rPr>
            </w:pPr>
          </w:p>
        </w:tc>
      </w:tr>
      <w:tr w:rsidR="00B14FBE" w:rsidRPr="00727326" w14:paraId="24D1A8C6" w14:textId="77777777" w:rsidTr="009B676A">
        <w:trPr>
          <w:trHeight w:val="188"/>
          <w:jc w:val="center"/>
        </w:trPr>
        <w:tc>
          <w:tcPr>
            <w:tcW w:w="10439" w:type="dxa"/>
            <w:gridSpan w:val="20"/>
            <w:tcBorders>
              <w:top w:val="single" w:sz="12" w:space="0" w:color="auto"/>
              <w:bottom w:val="nil"/>
            </w:tcBorders>
            <w:shd w:val="clear" w:color="auto" w:fill="D9D9D9" w:themeFill="background1" w:themeFillShade="D9"/>
            <w:vAlign w:val="center"/>
          </w:tcPr>
          <w:p w14:paraId="48E56E9F" w14:textId="77777777" w:rsidR="00B14FBE" w:rsidRPr="0075499A" w:rsidRDefault="00B14FBE" w:rsidP="009B676A">
            <w:pPr>
              <w:rPr>
                <w:rFonts w:ascii="Times New Roman" w:hAnsi="Times New Roman" w:cs="Times New Roman"/>
                <w:b/>
                <w:sz w:val="21"/>
                <w:szCs w:val="21"/>
              </w:rPr>
            </w:pPr>
            <w:r w:rsidRPr="0075499A">
              <w:rPr>
                <w:rFonts w:ascii="Times New Roman" w:hAnsi="Times New Roman" w:cs="Times New Roman"/>
                <w:b/>
                <w:sz w:val="21"/>
                <w:szCs w:val="21"/>
              </w:rPr>
              <w:t>TT Faculty Department/University Service by Gender</w:t>
            </w:r>
            <w:r>
              <w:rPr>
                <w:rFonts w:ascii="Times New Roman" w:hAnsi="Times New Roman" w:cs="Times New Roman"/>
                <w:b/>
                <w:sz w:val="21"/>
                <w:szCs w:val="21"/>
              </w:rPr>
              <w:t xml:space="preserve"> in 2017</w:t>
            </w:r>
          </w:p>
        </w:tc>
      </w:tr>
      <w:tr w:rsidR="00B14FBE" w:rsidRPr="00727326" w14:paraId="01E7E1E4" w14:textId="77777777" w:rsidTr="009B676A">
        <w:trPr>
          <w:trHeight w:val="188"/>
          <w:jc w:val="center"/>
        </w:trPr>
        <w:tc>
          <w:tcPr>
            <w:tcW w:w="1328" w:type="dxa"/>
            <w:tcBorders>
              <w:top w:val="nil"/>
              <w:left w:val="single" w:sz="4" w:space="0" w:color="auto"/>
              <w:bottom w:val="nil"/>
            </w:tcBorders>
            <w:shd w:val="clear" w:color="auto" w:fill="D9D9D9" w:themeFill="background1" w:themeFillShade="D9"/>
            <w:vAlign w:val="center"/>
          </w:tcPr>
          <w:p w14:paraId="1A4473B2" w14:textId="77777777" w:rsidR="00B14FBE" w:rsidRPr="00043ECD" w:rsidRDefault="00B14FBE" w:rsidP="009B676A">
            <w:pPr>
              <w:jc w:val="center"/>
              <w:rPr>
                <w:rFonts w:ascii="Times New Roman" w:hAnsi="Times New Roman" w:cs="Times New Roman"/>
                <w:b/>
                <w:sz w:val="18"/>
                <w:szCs w:val="28"/>
              </w:rPr>
            </w:pPr>
          </w:p>
        </w:tc>
        <w:tc>
          <w:tcPr>
            <w:tcW w:w="4547" w:type="dxa"/>
            <w:gridSpan w:val="9"/>
            <w:tcBorders>
              <w:top w:val="single" w:sz="4" w:space="0" w:color="auto"/>
              <w:bottom w:val="single" w:sz="4" w:space="0" w:color="auto"/>
            </w:tcBorders>
            <w:vAlign w:val="bottom"/>
          </w:tcPr>
          <w:p w14:paraId="4F173D3E" w14:textId="77777777" w:rsidR="00B14FBE" w:rsidRPr="00043ECD" w:rsidRDefault="00B14FBE" w:rsidP="009B676A">
            <w:pPr>
              <w:jc w:val="center"/>
              <w:rPr>
                <w:rFonts w:ascii="Times New Roman" w:hAnsi="Times New Roman" w:cs="Times New Roman"/>
                <w:b/>
                <w:sz w:val="18"/>
                <w:szCs w:val="28"/>
              </w:rPr>
            </w:pPr>
            <w:r>
              <w:rPr>
                <w:rFonts w:ascii="Times New Roman" w:hAnsi="Times New Roman" w:cs="Times New Roman"/>
                <w:b/>
                <w:sz w:val="18"/>
                <w:szCs w:val="18"/>
              </w:rPr>
              <w:t>Men (Names and number of obligations)</w:t>
            </w:r>
          </w:p>
        </w:tc>
        <w:tc>
          <w:tcPr>
            <w:tcW w:w="4564" w:type="dxa"/>
            <w:gridSpan w:val="10"/>
            <w:tcBorders>
              <w:top w:val="single" w:sz="4" w:space="0" w:color="auto"/>
              <w:bottom w:val="single" w:sz="4" w:space="0" w:color="auto"/>
            </w:tcBorders>
            <w:vAlign w:val="bottom"/>
          </w:tcPr>
          <w:p w14:paraId="49955B99" w14:textId="77777777" w:rsidR="00B14FBE" w:rsidRPr="00043ECD" w:rsidRDefault="00B14FBE" w:rsidP="009B676A">
            <w:pPr>
              <w:jc w:val="center"/>
              <w:rPr>
                <w:rFonts w:ascii="Times New Roman" w:hAnsi="Times New Roman" w:cs="Times New Roman"/>
                <w:b/>
                <w:sz w:val="18"/>
                <w:szCs w:val="28"/>
              </w:rPr>
            </w:pPr>
            <w:proofErr w:type="gramStart"/>
            <w:r>
              <w:rPr>
                <w:rFonts w:ascii="Times New Roman" w:hAnsi="Times New Roman" w:cs="Times New Roman"/>
                <w:b/>
                <w:sz w:val="18"/>
                <w:szCs w:val="18"/>
              </w:rPr>
              <w:t>Women  (</w:t>
            </w:r>
            <w:proofErr w:type="gramEnd"/>
            <w:r>
              <w:rPr>
                <w:rFonts w:ascii="Times New Roman" w:hAnsi="Times New Roman" w:cs="Times New Roman"/>
                <w:b/>
                <w:sz w:val="18"/>
                <w:szCs w:val="18"/>
              </w:rPr>
              <w:t>Names and number of obligations)</w:t>
            </w:r>
          </w:p>
        </w:tc>
      </w:tr>
      <w:tr w:rsidR="00B14FBE" w:rsidRPr="00727326" w14:paraId="12F300A0" w14:textId="77777777" w:rsidTr="009B676A">
        <w:trPr>
          <w:trHeight w:val="368"/>
          <w:jc w:val="center"/>
        </w:trPr>
        <w:tc>
          <w:tcPr>
            <w:tcW w:w="1328" w:type="dxa"/>
            <w:tcBorders>
              <w:top w:val="nil"/>
              <w:left w:val="single" w:sz="4" w:space="0" w:color="auto"/>
              <w:bottom w:val="nil"/>
            </w:tcBorders>
            <w:shd w:val="clear" w:color="auto" w:fill="D9D9D9" w:themeFill="background1" w:themeFillShade="D9"/>
            <w:vAlign w:val="center"/>
          </w:tcPr>
          <w:p w14:paraId="37D18B1F" w14:textId="77777777" w:rsidR="00B14FBE" w:rsidRPr="0075499A" w:rsidRDefault="00B14FBE" w:rsidP="009B676A">
            <w:pPr>
              <w:jc w:val="center"/>
              <w:rPr>
                <w:rFonts w:ascii="Times New Roman" w:hAnsi="Times New Roman" w:cs="Times New Roman"/>
                <w:b/>
                <w:sz w:val="16"/>
                <w:szCs w:val="17"/>
              </w:rPr>
            </w:pPr>
            <w:r w:rsidRPr="0075499A">
              <w:rPr>
                <w:rFonts w:ascii="Times New Roman" w:hAnsi="Times New Roman" w:cs="Times New Roman"/>
                <w:b/>
                <w:sz w:val="16"/>
                <w:szCs w:val="17"/>
              </w:rPr>
              <w:t>P&amp;T Review</w:t>
            </w:r>
          </w:p>
        </w:tc>
        <w:tc>
          <w:tcPr>
            <w:tcW w:w="4547" w:type="dxa"/>
            <w:gridSpan w:val="9"/>
            <w:tcBorders>
              <w:top w:val="single" w:sz="4" w:space="0" w:color="auto"/>
              <w:bottom w:val="single" w:sz="4" w:space="0" w:color="auto"/>
            </w:tcBorders>
            <w:vAlign w:val="bottom"/>
          </w:tcPr>
          <w:p w14:paraId="7CD2ECF1" w14:textId="77777777" w:rsidR="00B14FBE" w:rsidRPr="00727326" w:rsidRDefault="00B14FBE" w:rsidP="009B676A">
            <w:pPr>
              <w:jc w:val="center"/>
              <w:rPr>
                <w:rFonts w:ascii="Times New Roman" w:hAnsi="Times New Roman" w:cs="Times New Roman"/>
                <w:sz w:val="20"/>
                <w:szCs w:val="28"/>
              </w:rPr>
            </w:pPr>
          </w:p>
        </w:tc>
        <w:tc>
          <w:tcPr>
            <w:tcW w:w="4564" w:type="dxa"/>
            <w:gridSpan w:val="10"/>
            <w:tcBorders>
              <w:top w:val="single" w:sz="4" w:space="0" w:color="auto"/>
              <w:bottom w:val="single" w:sz="4" w:space="0" w:color="auto"/>
            </w:tcBorders>
            <w:vAlign w:val="bottom"/>
          </w:tcPr>
          <w:p w14:paraId="42D8D1BC" w14:textId="77777777" w:rsidR="00B14FBE" w:rsidRPr="00727326" w:rsidRDefault="00B14FBE" w:rsidP="009B676A">
            <w:pPr>
              <w:jc w:val="center"/>
              <w:rPr>
                <w:rFonts w:ascii="Times New Roman" w:hAnsi="Times New Roman" w:cs="Times New Roman"/>
                <w:sz w:val="20"/>
                <w:szCs w:val="28"/>
              </w:rPr>
            </w:pPr>
          </w:p>
        </w:tc>
      </w:tr>
      <w:tr w:rsidR="00B14FBE" w:rsidRPr="00727326" w14:paraId="3F7751B1" w14:textId="77777777" w:rsidTr="009B676A">
        <w:trPr>
          <w:trHeight w:val="368"/>
          <w:jc w:val="center"/>
        </w:trPr>
        <w:tc>
          <w:tcPr>
            <w:tcW w:w="1328" w:type="dxa"/>
            <w:tcBorders>
              <w:top w:val="nil"/>
              <w:left w:val="single" w:sz="4" w:space="0" w:color="auto"/>
              <w:bottom w:val="nil"/>
            </w:tcBorders>
            <w:shd w:val="clear" w:color="auto" w:fill="D9D9D9" w:themeFill="background1" w:themeFillShade="D9"/>
            <w:vAlign w:val="center"/>
          </w:tcPr>
          <w:p w14:paraId="0F6BC01C" w14:textId="77777777" w:rsidR="00B14FBE" w:rsidRPr="0075499A" w:rsidRDefault="00B14FBE" w:rsidP="009B676A">
            <w:pPr>
              <w:jc w:val="center"/>
              <w:rPr>
                <w:rFonts w:ascii="Times New Roman" w:hAnsi="Times New Roman" w:cs="Times New Roman"/>
                <w:b/>
                <w:sz w:val="16"/>
                <w:szCs w:val="17"/>
              </w:rPr>
            </w:pPr>
            <w:r w:rsidRPr="0075499A">
              <w:rPr>
                <w:rFonts w:ascii="Times New Roman" w:hAnsi="Times New Roman" w:cs="Times New Roman"/>
                <w:b/>
                <w:sz w:val="16"/>
                <w:szCs w:val="17"/>
              </w:rPr>
              <w:t>Search Committee</w:t>
            </w:r>
          </w:p>
        </w:tc>
        <w:tc>
          <w:tcPr>
            <w:tcW w:w="4547" w:type="dxa"/>
            <w:gridSpan w:val="9"/>
            <w:tcBorders>
              <w:top w:val="single" w:sz="4" w:space="0" w:color="auto"/>
              <w:bottom w:val="single" w:sz="4" w:space="0" w:color="auto"/>
            </w:tcBorders>
            <w:vAlign w:val="bottom"/>
          </w:tcPr>
          <w:p w14:paraId="33B5BEAD" w14:textId="77777777" w:rsidR="00B14FBE" w:rsidRPr="00727326" w:rsidRDefault="00B14FBE" w:rsidP="009B676A">
            <w:pPr>
              <w:jc w:val="center"/>
              <w:rPr>
                <w:rFonts w:ascii="Times New Roman" w:hAnsi="Times New Roman" w:cs="Times New Roman"/>
                <w:sz w:val="20"/>
                <w:szCs w:val="28"/>
              </w:rPr>
            </w:pPr>
          </w:p>
        </w:tc>
        <w:tc>
          <w:tcPr>
            <w:tcW w:w="4564" w:type="dxa"/>
            <w:gridSpan w:val="10"/>
            <w:tcBorders>
              <w:top w:val="single" w:sz="4" w:space="0" w:color="auto"/>
              <w:bottom w:val="single" w:sz="4" w:space="0" w:color="auto"/>
            </w:tcBorders>
            <w:vAlign w:val="bottom"/>
          </w:tcPr>
          <w:p w14:paraId="5E60B7C8" w14:textId="77777777" w:rsidR="00B14FBE" w:rsidRPr="00727326" w:rsidRDefault="00B14FBE" w:rsidP="009B676A">
            <w:pPr>
              <w:jc w:val="center"/>
              <w:rPr>
                <w:rFonts w:ascii="Times New Roman" w:hAnsi="Times New Roman" w:cs="Times New Roman"/>
                <w:sz w:val="20"/>
                <w:szCs w:val="28"/>
              </w:rPr>
            </w:pPr>
          </w:p>
        </w:tc>
      </w:tr>
      <w:tr w:rsidR="00B14FBE" w:rsidRPr="00727326" w14:paraId="3B77C90C" w14:textId="77777777" w:rsidTr="009B676A">
        <w:trPr>
          <w:trHeight w:val="368"/>
          <w:jc w:val="center"/>
        </w:trPr>
        <w:tc>
          <w:tcPr>
            <w:tcW w:w="1328" w:type="dxa"/>
            <w:tcBorders>
              <w:top w:val="nil"/>
              <w:left w:val="single" w:sz="4" w:space="0" w:color="auto"/>
              <w:bottom w:val="nil"/>
            </w:tcBorders>
            <w:shd w:val="clear" w:color="auto" w:fill="D9D9D9" w:themeFill="background1" w:themeFillShade="D9"/>
            <w:vAlign w:val="center"/>
          </w:tcPr>
          <w:p w14:paraId="5F85CB91" w14:textId="77777777" w:rsidR="00B14FBE" w:rsidRPr="0075499A" w:rsidRDefault="00B14FBE" w:rsidP="009B676A">
            <w:pPr>
              <w:jc w:val="center"/>
              <w:rPr>
                <w:rFonts w:ascii="Times New Roman" w:hAnsi="Times New Roman" w:cs="Times New Roman"/>
                <w:b/>
                <w:sz w:val="16"/>
                <w:szCs w:val="17"/>
              </w:rPr>
            </w:pPr>
            <w:r w:rsidRPr="0075499A">
              <w:rPr>
                <w:rFonts w:ascii="Times New Roman" w:hAnsi="Times New Roman" w:cs="Times New Roman"/>
                <w:b/>
                <w:sz w:val="16"/>
                <w:szCs w:val="17"/>
              </w:rPr>
              <w:t>College/University Committee</w:t>
            </w:r>
          </w:p>
        </w:tc>
        <w:tc>
          <w:tcPr>
            <w:tcW w:w="4547" w:type="dxa"/>
            <w:gridSpan w:val="9"/>
            <w:tcBorders>
              <w:top w:val="single" w:sz="4" w:space="0" w:color="auto"/>
              <w:bottom w:val="single" w:sz="4" w:space="0" w:color="auto"/>
            </w:tcBorders>
            <w:vAlign w:val="bottom"/>
          </w:tcPr>
          <w:p w14:paraId="2ADF5278" w14:textId="77777777" w:rsidR="00B14FBE" w:rsidRPr="00727326" w:rsidRDefault="00B14FBE" w:rsidP="009B676A">
            <w:pPr>
              <w:jc w:val="center"/>
              <w:rPr>
                <w:rFonts w:ascii="Times New Roman" w:hAnsi="Times New Roman" w:cs="Times New Roman"/>
                <w:sz w:val="20"/>
                <w:szCs w:val="28"/>
              </w:rPr>
            </w:pPr>
          </w:p>
        </w:tc>
        <w:tc>
          <w:tcPr>
            <w:tcW w:w="4564" w:type="dxa"/>
            <w:gridSpan w:val="10"/>
            <w:tcBorders>
              <w:top w:val="single" w:sz="4" w:space="0" w:color="auto"/>
              <w:bottom w:val="single" w:sz="4" w:space="0" w:color="auto"/>
            </w:tcBorders>
            <w:vAlign w:val="bottom"/>
          </w:tcPr>
          <w:p w14:paraId="546B826F" w14:textId="77777777" w:rsidR="00B14FBE" w:rsidRPr="00727326" w:rsidRDefault="00B14FBE" w:rsidP="009B676A">
            <w:pPr>
              <w:jc w:val="center"/>
              <w:rPr>
                <w:rFonts w:ascii="Times New Roman" w:hAnsi="Times New Roman" w:cs="Times New Roman"/>
                <w:sz w:val="20"/>
                <w:szCs w:val="28"/>
              </w:rPr>
            </w:pPr>
          </w:p>
        </w:tc>
      </w:tr>
      <w:tr w:rsidR="00B14FBE" w:rsidRPr="00727326" w14:paraId="0272B835" w14:textId="77777777" w:rsidTr="009B676A">
        <w:trPr>
          <w:trHeight w:val="746"/>
          <w:jc w:val="center"/>
        </w:trPr>
        <w:tc>
          <w:tcPr>
            <w:tcW w:w="1328" w:type="dxa"/>
            <w:tcBorders>
              <w:top w:val="nil"/>
              <w:left w:val="single" w:sz="4" w:space="0" w:color="auto"/>
            </w:tcBorders>
            <w:shd w:val="clear" w:color="auto" w:fill="D9D9D9" w:themeFill="background1" w:themeFillShade="D9"/>
            <w:vAlign w:val="center"/>
          </w:tcPr>
          <w:p w14:paraId="7D689A56" w14:textId="77777777" w:rsidR="00B14FBE" w:rsidRPr="0075499A" w:rsidRDefault="00B14FBE" w:rsidP="009B676A">
            <w:pPr>
              <w:jc w:val="center"/>
              <w:rPr>
                <w:rFonts w:ascii="Times New Roman" w:hAnsi="Times New Roman" w:cs="Times New Roman"/>
                <w:b/>
                <w:sz w:val="16"/>
                <w:szCs w:val="17"/>
              </w:rPr>
            </w:pPr>
            <w:r w:rsidRPr="0075499A">
              <w:rPr>
                <w:rFonts w:ascii="Times New Roman" w:hAnsi="Times New Roman" w:cs="Times New Roman"/>
                <w:b/>
                <w:sz w:val="16"/>
                <w:szCs w:val="17"/>
              </w:rPr>
              <w:t xml:space="preserve">Other </w:t>
            </w:r>
          </w:p>
          <w:p w14:paraId="30F5D24C" w14:textId="77777777" w:rsidR="00B14FBE" w:rsidRPr="0075499A" w:rsidRDefault="00B14FBE" w:rsidP="009B676A">
            <w:pPr>
              <w:jc w:val="center"/>
              <w:rPr>
                <w:rFonts w:ascii="Times New Roman" w:hAnsi="Times New Roman" w:cs="Times New Roman"/>
                <w:b/>
                <w:sz w:val="16"/>
                <w:szCs w:val="17"/>
              </w:rPr>
            </w:pPr>
            <w:r w:rsidRPr="0075499A">
              <w:rPr>
                <w:rFonts w:ascii="Times New Roman" w:hAnsi="Times New Roman" w:cs="Times New Roman"/>
                <w:b/>
                <w:sz w:val="16"/>
                <w:szCs w:val="17"/>
              </w:rPr>
              <w:t>(please specify)</w:t>
            </w:r>
          </w:p>
        </w:tc>
        <w:tc>
          <w:tcPr>
            <w:tcW w:w="4547" w:type="dxa"/>
            <w:gridSpan w:val="9"/>
            <w:tcBorders>
              <w:top w:val="single" w:sz="4" w:space="0" w:color="auto"/>
            </w:tcBorders>
            <w:vAlign w:val="bottom"/>
          </w:tcPr>
          <w:p w14:paraId="61918D97" w14:textId="77777777" w:rsidR="00B14FBE" w:rsidRPr="00727326" w:rsidRDefault="00B14FBE" w:rsidP="009B676A">
            <w:pPr>
              <w:jc w:val="center"/>
              <w:rPr>
                <w:rFonts w:ascii="Times New Roman" w:hAnsi="Times New Roman" w:cs="Times New Roman"/>
                <w:sz w:val="20"/>
                <w:szCs w:val="28"/>
              </w:rPr>
            </w:pPr>
          </w:p>
        </w:tc>
        <w:tc>
          <w:tcPr>
            <w:tcW w:w="4564" w:type="dxa"/>
            <w:gridSpan w:val="10"/>
            <w:tcBorders>
              <w:top w:val="single" w:sz="4" w:space="0" w:color="auto"/>
            </w:tcBorders>
            <w:vAlign w:val="bottom"/>
          </w:tcPr>
          <w:p w14:paraId="27F1CDD9" w14:textId="77777777" w:rsidR="00B14FBE" w:rsidRPr="00727326" w:rsidRDefault="00B14FBE" w:rsidP="009B676A">
            <w:pPr>
              <w:jc w:val="center"/>
              <w:rPr>
                <w:rFonts w:ascii="Times New Roman" w:hAnsi="Times New Roman" w:cs="Times New Roman"/>
                <w:sz w:val="20"/>
                <w:szCs w:val="28"/>
              </w:rPr>
            </w:pPr>
          </w:p>
        </w:tc>
      </w:tr>
      <w:tr w:rsidR="00B14FBE" w:rsidRPr="00727326" w14:paraId="650824D8" w14:textId="77777777" w:rsidTr="009B676A">
        <w:trPr>
          <w:trHeight w:val="248"/>
          <w:jc w:val="center"/>
        </w:trPr>
        <w:tc>
          <w:tcPr>
            <w:tcW w:w="10439" w:type="dxa"/>
            <w:gridSpan w:val="20"/>
            <w:tcBorders>
              <w:top w:val="single" w:sz="12" w:space="0" w:color="auto"/>
              <w:bottom w:val="nil"/>
            </w:tcBorders>
            <w:shd w:val="clear" w:color="auto" w:fill="D9D9D9" w:themeFill="background1" w:themeFillShade="D9"/>
          </w:tcPr>
          <w:p w14:paraId="0611697A" w14:textId="77777777" w:rsidR="00B14FBE" w:rsidRPr="0075499A" w:rsidRDefault="00B14FBE" w:rsidP="009B676A">
            <w:pPr>
              <w:tabs>
                <w:tab w:val="left" w:pos="4064"/>
              </w:tabs>
              <w:rPr>
                <w:rFonts w:ascii="Times New Roman" w:hAnsi="Times New Roman" w:cs="Times New Roman"/>
                <w:b/>
                <w:sz w:val="21"/>
                <w:szCs w:val="21"/>
              </w:rPr>
            </w:pPr>
            <w:r w:rsidRPr="0075499A">
              <w:rPr>
                <w:rFonts w:ascii="Times New Roman" w:hAnsi="Times New Roman" w:cs="Times New Roman"/>
                <w:b/>
                <w:sz w:val="21"/>
                <w:szCs w:val="21"/>
              </w:rPr>
              <w:t xml:space="preserve">Change in TT </w:t>
            </w:r>
            <w:r>
              <w:rPr>
                <w:rFonts w:ascii="Times New Roman" w:hAnsi="Times New Roman" w:cs="Times New Roman"/>
                <w:b/>
                <w:sz w:val="21"/>
                <w:szCs w:val="21"/>
              </w:rPr>
              <w:t>Faculty by Gender and Rank in 2017</w:t>
            </w:r>
          </w:p>
        </w:tc>
      </w:tr>
      <w:tr w:rsidR="00B14FBE" w:rsidRPr="00727326" w14:paraId="6156D3AF" w14:textId="77777777" w:rsidTr="009B676A">
        <w:trPr>
          <w:trHeight w:val="248"/>
          <w:jc w:val="center"/>
        </w:trPr>
        <w:tc>
          <w:tcPr>
            <w:tcW w:w="1328" w:type="dxa"/>
            <w:tcBorders>
              <w:top w:val="nil"/>
              <w:bottom w:val="nil"/>
            </w:tcBorders>
            <w:shd w:val="clear" w:color="auto" w:fill="D9D9D9" w:themeFill="background1" w:themeFillShade="D9"/>
          </w:tcPr>
          <w:p w14:paraId="047A53CC" w14:textId="77777777" w:rsidR="00B14FBE" w:rsidRPr="00727326" w:rsidRDefault="00B14FBE" w:rsidP="009B676A">
            <w:pPr>
              <w:rPr>
                <w:rFonts w:ascii="Times New Roman" w:hAnsi="Times New Roman" w:cs="Times New Roman"/>
                <w:sz w:val="20"/>
                <w:szCs w:val="20"/>
              </w:rPr>
            </w:pPr>
          </w:p>
        </w:tc>
        <w:tc>
          <w:tcPr>
            <w:tcW w:w="4560" w:type="dxa"/>
            <w:gridSpan w:val="10"/>
            <w:tcBorders>
              <w:bottom w:val="nil"/>
            </w:tcBorders>
          </w:tcPr>
          <w:p w14:paraId="63ED5B6D" w14:textId="77777777" w:rsidR="00B14FBE" w:rsidRPr="00727326" w:rsidRDefault="00B14FBE" w:rsidP="009B676A">
            <w:pPr>
              <w:jc w:val="center"/>
              <w:rPr>
                <w:rFonts w:ascii="Times New Roman" w:hAnsi="Times New Roman" w:cs="Times New Roman"/>
                <w:b/>
                <w:sz w:val="18"/>
                <w:szCs w:val="20"/>
              </w:rPr>
            </w:pPr>
            <w:r>
              <w:rPr>
                <w:rFonts w:ascii="Times New Roman" w:hAnsi="Times New Roman" w:cs="Times New Roman"/>
                <w:b/>
                <w:sz w:val="18"/>
                <w:szCs w:val="18"/>
              </w:rPr>
              <w:t xml:space="preserve">TT </w:t>
            </w:r>
            <w:r w:rsidRPr="00727326">
              <w:rPr>
                <w:rFonts w:ascii="Times New Roman" w:hAnsi="Times New Roman" w:cs="Times New Roman"/>
                <w:b/>
                <w:sz w:val="18"/>
                <w:szCs w:val="18"/>
              </w:rPr>
              <w:t>Men - #</w:t>
            </w:r>
          </w:p>
        </w:tc>
        <w:tc>
          <w:tcPr>
            <w:tcW w:w="4551" w:type="dxa"/>
            <w:gridSpan w:val="9"/>
            <w:tcBorders>
              <w:bottom w:val="nil"/>
            </w:tcBorders>
          </w:tcPr>
          <w:p w14:paraId="23D945C8" w14:textId="77777777" w:rsidR="00B14FBE" w:rsidRPr="00727326" w:rsidRDefault="00B14FBE" w:rsidP="009B676A">
            <w:pPr>
              <w:jc w:val="center"/>
              <w:rPr>
                <w:rFonts w:ascii="Times New Roman" w:hAnsi="Times New Roman" w:cs="Times New Roman"/>
                <w:b/>
                <w:sz w:val="18"/>
                <w:szCs w:val="20"/>
              </w:rPr>
            </w:pPr>
            <w:r>
              <w:rPr>
                <w:rFonts w:ascii="Times New Roman" w:hAnsi="Times New Roman" w:cs="Times New Roman"/>
                <w:b/>
                <w:sz w:val="18"/>
                <w:szCs w:val="18"/>
              </w:rPr>
              <w:t xml:space="preserve">TT </w:t>
            </w:r>
            <w:r w:rsidRPr="00727326">
              <w:rPr>
                <w:rFonts w:ascii="Times New Roman" w:hAnsi="Times New Roman" w:cs="Times New Roman"/>
                <w:b/>
                <w:sz w:val="18"/>
                <w:szCs w:val="18"/>
              </w:rPr>
              <w:t>Women - #</w:t>
            </w:r>
          </w:p>
        </w:tc>
      </w:tr>
      <w:tr w:rsidR="00B14FBE" w:rsidRPr="00727326" w14:paraId="593E57B2" w14:textId="77777777" w:rsidTr="009B676A">
        <w:trPr>
          <w:trHeight w:val="240"/>
          <w:jc w:val="center"/>
        </w:trPr>
        <w:tc>
          <w:tcPr>
            <w:tcW w:w="1328" w:type="dxa"/>
            <w:tcBorders>
              <w:top w:val="nil"/>
              <w:bottom w:val="nil"/>
            </w:tcBorders>
            <w:shd w:val="clear" w:color="auto" w:fill="D9D9D9" w:themeFill="background1" w:themeFillShade="D9"/>
          </w:tcPr>
          <w:p w14:paraId="5B03CC18" w14:textId="77777777" w:rsidR="00B14FBE" w:rsidRPr="00043ECD" w:rsidRDefault="00B14FBE" w:rsidP="009B676A">
            <w:pPr>
              <w:rPr>
                <w:rFonts w:ascii="Times New Roman" w:hAnsi="Times New Roman" w:cs="Times New Roman"/>
                <w:sz w:val="16"/>
                <w:szCs w:val="16"/>
              </w:rPr>
            </w:pPr>
          </w:p>
        </w:tc>
        <w:tc>
          <w:tcPr>
            <w:tcW w:w="1525" w:type="dxa"/>
            <w:gridSpan w:val="3"/>
            <w:tcBorders>
              <w:top w:val="nil"/>
              <w:right w:val="nil"/>
            </w:tcBorders>
            <w:vAlign w:val="bottom"/>
          </w:tcPr>
          <w:p w14:paraId="3BB9A7A9" w14:textId="77777777" w:rsidR="00B14FBE" w:rsidRPr="00727326" w:rsidRDefault="00B14FBE" w:rsidP="009B676A">
            <w:pPr>
              <w:jc w:val="center"/>
              <w:rPr>
                <w:rFonts w:ascii="Times New Roman" w:hAnsi="Times New Roman" w:cs="Times New Roman"/>
                <w:sz w:val="16"/>
                <w:szCs w:val="16"/>
              </w:rPr>
            </w:pPr>
            <w:r w:rsidRPr="00727326">
              <w:rPr>
                <w:rFonts w:ascii="Times New Roman" w:hAnsi="Times New Roman" w:cs="Times New Roman"/>
                <w:sz w:val="16"/>
                <w:szCs w:val="16"/>
              </w:rPr>
              <w:t>Full</w:t>
            </w:r>
          </w:p>
        </w:tc>
        <w:tc>
          <w:tcPr>
            <w:tcW w:w="1514" w:type="dxa"/>
            <w:gridSpan w:val="3"/>
            <w:tcBorders>
              <w:top w:val="nil"/>
              <w:left w:val="nil"/>
              <w:right w:val="nil"/>
            </w:tcBorders>
            <w:vAlign w:val="bottom"/>
          </w:tcPr>
          <w:p w14:paraId="5C61CA4C" w14:textId="77777777" w:rsidR="00B14FBE" w:rsidRPr="00727326" w:rsidRDefault="00B14FBE" w:rsidP="009B676A">
            <w:pPr>
              <w:jc w:val="center"/>
              <w:rPr>
                <w:rFonts w:ascii="Times New Roman" w:hAnsi="Times New Roman" w:cs="Times New Roman"/>
                <w:sz w:val="16"/>
                <w:szCs w:val="16"/>
              </w:rPr>
            </w:pPr>
            <w:r w:rsidRPr="00727326">
              <w:rPr>
                <w:rFonts w:ascii="Times New Roman" w:hAnsi="Times New Roman" w:cs="Times New Roman"/>
                <w:sz w:val="16"/>
                <w:szCs w:val="16"/>
              </w:rPr>
              <w:t>Associate</w:t>
            </w:r>
          </w:p>
        </w:tc>
        <w:tc>
          <w:tcPr>
            <w:tcW w:w="1521" w:type="dxa"/>
            <w:gridSpan w:val="4"/>
            <w:tcBorders>
              <w:top w:val="nil"/>
              <w:left w:val="nil"/>
            </w:tcBorders>
            <w:vAlign w:val="bottom"/>
          </w:tcPr>
          <w:p w14:paraId="2E9A9F86" w14:textId="77777777" w:rsidR="00B14FBE" w:rsidRPr="00727326" w:rsidRDefault="00B14FBE" w:rsidP="009B676A">
            <w:pPr>
              <w:jc w:val="center"/>
              <w:rPr>
                <w:rFonts w:ascii="Times New Roman" w:hAnsi="Times New Roman" w:cs="Times New Roman"/>
                <w:sz w:val="16"/>
                <w:szCs w:val="20"/>
              </w:rPr>
            </w:pPr>
            <w:r w:rsidRPr="00727326">
              <w:rPr>
                <w:rFonts w:ascii="Times New Roman" w:hAnsi="Times New Roman" w:cs="Times New Roman"/>
                <w:sz w:val="16"/>
                <w:szCs w:val="16"/>
              </w:rPr>
              <w:t>Assistant</w:t>
            </w:r>
          </w:p>
        </w:tc>
        <w:tc>
          <w:tcPr>
            <w:tcW w:w="1520" w:type="dxa"/>
            <w:gridSpan w:val="3"/>
            <w:tcBorders>
              <w:top w:val="nil"/>
              <w:right w:val="nil"/>
            </w:tcBorders>
            <w:vAlign w:val="bottom"/>
          </w:tcPr>
          <w:p w14:paraId="7CE6B051" w14:textId="77777777" w:rsidR="00B14FBE" w:rsidRPr="00727326" w:rsidRDefault="00B14FBE" w:rsidP="009B676A">
            <w:pPr>
              <w:jc w:val="center"/>
              <w:rPr>
                <w:rFonts w:ascii="Times New Roman" w:hAnsi="Times New Roman" w:cs="Times New Roman"/>
                <w:sz w:val="16"/>
                <w:szCs w:val="16"/>
              </w:rPr>
            </w:pPr>
            <w:r w:rsidRPr="00727326">
              <w:rPr>
                <w:rFonts w:ascii="Times New Roman" w:hAnsi="Times New Roman" w:cs="Times New Roman"/>
                <w:sz w:val="16"/>
                <w:szCs w:val="16"/>
              </w:rPr>
              <w:t>Full</w:t>
            </w:r>
          </w:p>
        </w:tc>
        <w:tc>
          <w:tcPr>
            <w:tcW w:w="1515" w:type="dxa"/>
            <w:gridSpan w:val="3"/>
            <w:tcBorders>
              <w:top w:val="nil"/>
              <w:left w:val="nil"/>
              <w:right w:val="nil"/>
            </w:tcBorders>
            <w:vAlign w:val="bottom"/>
          </w:tcPr>
          <w:p w14:paraId="39070F0F" w14:textId="77777777" w:rsidR="00B14FBE" w:rsidRPr="00727326" w:rsidRDefault="00B14FBE" w:rsidP="009B676A">
            <w:pPr>
              <w:jc w:val="center"/>
              <w:rPr>
                <w:rFonts w:ascii="Times New Roman" w:hAnsi="Times New Roman" w:cs="Times New Roman"/>
                <w:sz w:val="16"/>
                <w:szCs w:val="16"/>
              </w:rPr>
            </w:pPr>
            <w:r w:rsidRPr="00727326">
              <w:rPr>
                <w:rFonts w:ascii="Times New Roman" w:hAnsi="Times New Roman" w:cs="Times New Roman"/>
                <w:sz w:val="16"/>
                <w:szCs w:val="16"/>
              </w:rPr>
              <w:t>Associate</w:t>
            </w:r>
          </w:p>
        </w:tc>
        <w:tc>
          <w:tcPr>
            <w:tcW w:w="1516" w:type="dxa"/>
            <w:gridSpan w:val="3"/>
            <w:tcBorders>
              <w:top w:val="nil"/>
              <w:left w:val="nil"/>
            </w:tcBorders>
            <w:vAlign w:val="bottom"/>
          </w:tcPr>
          <w:p w14:paraId="5ED98133" w14:textId="77777777" w:rsidR="00B14FBE" w:rsidRPr="00727326" w:rsidRDefault="00B14FBE" w:rsidP="009B676A">
            <w:pPr>
              <w:jc w:val="center"/>
              <w:rPr>
                <w:rFonts w:ascii="Times New Roman" w:hAnsi="Times New Roman" w:cs="Times New Roman"/>
                <w:sz w:val="16"/>
                <w:szCs w:val="16"/>
              </w:rPr>
            </w:pPr>
            <w:r w:rsidRPr="00727326">
              <w:rPr>
                <w:rFonts w:ascii="Times New Roman" w:hAnsi="Times New Roman" w:cs="Times New Roman"/>
                <w:sz w:val="16"/>
                <w:szCs w:val="16"/>
              </w:rPr>
              <w:t>Assistant</w:t>
            </w:r>
          </w:p>
        </w:tc>
      </w:tr>
      <w:tr w:rsidR="00B14FBE" w:rsidRPr="00727326" w14:paraId="273F8E73" w14:textId="77777777" w:rsidTr="009B676A">
        <w:trPr>
          <w:trHeight w:val="347"/>
          <w:jc w:val="center"/>
        </w:trPr>
        <w:tc>
          <w:tcPr>
            <w:tcW w:w="1328" w:type="dxa"/>
            <w:tcBorders>
              <w:top w:val="nil"/>
              <w:bottom w:val="nil"/>
            </w:tcBorders>
            <w:shd w:val="clear" w:color="auto" w:fill="D9D9D9" w:themeFill="background1" w:themeFillShade="D9"/>
            <w:vAlign w:val="center"/>
          </w:tcPr>
          <w:p w14:paraId="47B71D28" w14:textId="77777777" w:rsidR="00B14FBE" w:rsidRPr="0075499A" w:rsidRDefault="00B14FBE" w:rsidP="009B676A">
            <w:pPr>
              <w:jc w:val="center"/>
              <w:rPr>
                <w:rFonts w:ascii="Times New Roman" w:hAnsi="Times New Roman" w:cs="Times New Roman"/>
                <w:b/>
                <w:sz w:val="16"/>
                <w:szCs w:val="16"/>
              </w:rPr>
            </w:pPr>
            <w:r w:rsidRPr="0075499A">
              <w:rPr>
                <w:rFonts w:ascii="Times New Roman" w:hAnsi="Times New Roman" w:cs="Times New Roman"/>
                <w:b/>
                <w:sz w:val="16"/>
                <w:szCs w:val="16"/>
              </w:rPr>
              <w:t>New Hires</w:t>
            </w:r>
          </w:p>
        </w:tc>
        <w:tc>
          <w:tcPr>
            <w:tcW w:w="1525" w:type="dxa"/>
            <w:gridSpan w:val="3"/>
          </w:tcPr>
          <w:p w14:paraId="56E66B09" w14:textId="77777777" w:rsidR="00B14FBE" w:rsidRPr="00727326" w:rsidRDefault="00B14FBE" w:rsidP="009B676A">
            <w:pPr>
              <w:jc w:val="center"/>
              <w:rPr>
                <w:rFonts w:ascii="Times New Roman" w:hAnsi="Times New Roman" w:cs="Times New Roman"/>
                <w:b/>
                <w:sz w:val="28"/>
                <w:szCs w:val="20"/>
              </w:rPr>
            </w:pPr>
            <w:r>
              <w:rPr>
                <w:rFonts w:ascii="Times New Roman" w:hAnsi="Times New Roman" w:cs="Times New Roman"/>
                <w:sz w:val="28"/>
                <w:szCs w:val="28"/>
              </w:rPr>
              <w:fldChar w:fldCharType="begin">
                <w:ffData>
                  <w:name w:val="Text5"/>
                  <w:enabled/>
                  <w:calcOnExit w:val="0"/>
                  <w:textInput/>
                </w:ffData>
              </w:fldChar>
            </w:r>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p>
        </w:tc>
        <w:tc>
          <w:tcPr>
            <w:tcW w:w="1514" w:type="dxa"/>
            <w:gridSpan w:val="3"/>
          </w:tcPr>
          <w:p w14:paraId="60A51A80" w14:textId="77777777" w:rsidR="00B14FBE" w:rsidRPr="00727326" w:rsidRDefault="00B14FBE" w:rsidP="009B676A">
            <w:pPr>
              <w:jc w:val="center"/>
              <w:rPr>
                <w:rFonts w:ascii="Times New Roman" w:hAnsi="Times New Roman" w:cs="Times New Roman"/>
                <w:b/>
                <w:sz w:val="28"/>
                <w:szCs w:val="20"/>
              </w:rPr>
            </w:pPr>
            <w:r>
              <w:rPr>
                <w:rFonts w:ascii="Times New Roman" w:hAnsi="Times New Roman" w:cs="Times New Roman"/>
                <w:sz w:val="28"/>
                <w:szCs w:val="28"/>
              </w:rPr>
              <w:fldChar w:fldCharType="begin">
                <w:ffData>
                  <w:name w:val="Text5"/>
                  <w:enabled/>
                  <w:calcOnExit w:val="0"/>
                  <w:textInput/>
                </w:ffData>
              </w:fldChar>
            </w:r>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p>
        </w:tc>
        <w:tc>
          <w:tcPr>
            <w:tcW w:w="1521" w:type="dxa"/>
            <w:gridSpan w:val="4"/>
          </w:tcPr>
          <w:p w14:paraId="38F67F5C" w14:textId="77777777" w:rsidR="00B14FBE" w:rsidRPr="00727326" w:rsidRDefault="00B14FBE" w:rsidP="009B676A">
            <w:pPr>
              <w:jc w:val="center"/>
              <w:rPr>
                <w:rFonts w:ascii="Times New Roman" w:hAnsi="Times New Roman" w:cs="Times New Roman"/>
                <w:b/>
                <w:sz w:val="28"/>
                <w:szCs w:val="20"/>
              </w:rPr>
            </w:pPr>
            <w:r>
              <w:rPr>
                <w:rFonts w:ascii="Times New Roman" w:hAnsi="Times New Roman" w:cs="Times New Roman"/>
                <w:sz w:val="28"/>
                <w:szCs w:val="28"/>
              </w:rPr>
              <w:fldChar w:fldCharType="begin">
                <w:ffData>
                  <w:name w:val="Text5"/>
                  <w:enabled/>
                  <w:calcOnExit w:val="0"/>
                  <w:textInput/>
                </w:ffData>
              </w:fldChar>
            </w:r>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p>
        </w:tc>
        <w:tc>
          <w:tcPr>
            <w:tcW w:w="1520" w:type="dxa"/>
            <w:gridSpan w:val="3"/>
          </w:tcPr>
          <w:p w14:paraId="6380C49C" w14:textId="77777777" w:rsidR="00B14FBE" w:rsidRPr="00727326" w:rsidRDefault="00B14FBE" w:rsidP="009B676A">
            <w:pPr>
              <w:jc w:val="center"/>
              <w:rPr>
                <w:rFonts w:ascii="Times New Roman" w:hAnsi="Times New Roman" w:cs="Times New Roman"/>
                <w:b/>
                <w:sz w:val="28"/>
                <w:szCs w:val="20"/>
              </w:rPr>
            </w:pPr>
            <w:r>
              <w:rPr>
                <w:rFonts w:ascii="Times New Roman" w:hAnsi="Times New Roman" w:cs="Times New Roman"/>
                <w:sz w:val="28"/>
                <w:szCs w:val="28"/>
              </w:rPr>
              <w:fldChar w:fldCharType="begin">
                <w:ffData>
                  <w:name w:val="Text5"/>
                  <w:enabled/>
                  <w:calcOnExit w:val="0"/>
                  <w:textInput/>
                </w:ffData>
              </w:fldChar>
            </w:r>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p>
        </w:tc>
        <w:tc>
          <w:tcPr>
            <w:tcW w:w="1515" w:type="dxa"/>
            <w:gridSpan w:val="3"/>
          </w:tcPr>
          <w:p w14:paraId="5E038CDB" w14:textId="77777777" w:rsidR="00B14FBE" w:rsidRPr="00727326" w:rsidRDefault="00B14FBE" w:rsidP="009B676A">
            <w:pPr>
              <w:jc w:val="center"/>
              <w:rPr>
                <w:rFonts w:ascii="Times New Roman" w:hAnsi="Times New Roman" w:cs="Times New Roman"/>
                <w:b/>
                <w:sz w:val="28"/>
                <w:szCs w:val="20"/>
              </w:rPr>
            </w:pPr>
            <w:r>
              <w:rPr>
                <w:rFonts w:ascii="Times New Roman" w:hAnsi="Times New Roman" w:cs="Times New Roman"/>
                <w:sz w:val="28"/>
                <w:szCs w:val="28"/>
              </w:rPr>
              <w:fldChar w:fldCharType="begin">
                <w:ffData>
                  <w:name w:val="Text5"/>
                  <w:enabled/>
                  <w:calcOnExit w:val="0"/>
                  <w:textInput/>
                </w:ffData>
              </w:fldChar>
            </w:r>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p>
        </w:tc>
        <w:tc>
          <w:tcPr>
            <w:tcW w:w="1516" w:type="dxa"/>
            <w:gridSpan w:val="3"/>
          </w:tcPr>
          <w:p w14:paraId="493F94E2" w14:textId="77777777" w:rsidR="00B14FBE" w:rsidRPr="00727326" w:rsidRDefault="00B14FBE" w:rsidP="009B676A">
            <w:pPr>
              <w:jc w:val="center"/>
              <w:rPr>
                <w:rFonts w:ascii="Times New Roman" w:hAnsi="Times New Roman" w:cs="Times New Roman"/>
                <w:b/>
                <w:sz w:val="28"/>
                <w:szCs w:val="20"/>
              </w:rPr>
            </w:pPr>
            <w:r>
              <w:rPr>
                <w:rFonts w:ascii="Times New Roman" w:hAnsi="Times New Roman" w:cs="Times New Roman"/>
                <w:sz w:val="28"/>
                <w:szCs w:val="28"/>
              </w:rPr>
              <w:fldChar w:fldCharType="begin">
                <w:ffData>
                  <w:name w:val="Text5"/>
                  <w:enabled/>
                  <w:calcOnExit w:val="0"/>
                  <w:textInput/>
                </w:ffData>
              </w:fldChar>
            </w:r>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p>
        </w:tc>
      </w:tr>
      <w:tr w:rsidR="00B14FBE" w:rsidRPr="00727326" w14:paraId="74F5C70D" w14:textId="77777777" w:rsidTr="009B676A">
        <w:trPr>
          <w:trHeight w:val="347"/>
          <w:jc w:val="center"/>
        </w:trPr>
        <w:tc>
          <w:tcPr>
            <w:tcW w:w="1328" w:type="dxa"/>
            <w:tcBorders>
              <w:top w:val="nil"/>
              <w:bottom w:val="nil"/>
            </w:tcBorders>
            <w:shd w:val="clear" w:color="auto" w:fill="D9D9D9" w:themeFill="background1" w:themeFillShade="D9"/>
            <w:vAlign w:val="center"/>
          </w:tcPr>
          <w:p w14:paraId="4C489E47" w14:textId="77777777" w:rsidR="00B14FBE" w:rsidRPr="0075499A" w:rsidRDefault="00B14FBE" w:rsidP="009B676A">
            <w:pPr>
              <w:jc w:val="center"/>
              <w:rPr>
                <w:rFonts w:ascii="Times New Roman" w:hAnsi="Times New Roman" w:cs="Times New Roman"/>
                <w:b/>
                <w:sz w:val="16"/>
                <w:szCs w:val="16"/>
              </w:rPr>
            </w:pPr>
            <w:r w:rsidRPr="0075499A">
              <w:rPr>
                <w:rFonts w:ascii="Times New Roman" w:hAnsi="Times New Roman" w:cs="Times New Roman"/>
                <w:b/>
                <w:sz w:val="16"/>
                <w:szCs w:val="16"/>
              </w:rPr>
              <w:t>Attrition</w:t>
            </w:r>
          </w:p>
        </w:tc>
        <w:tc>
          <w:tcPr>
            <w:tcW w:w="1525" w:type="dxa"/>
            <w:gridSpan w:val="3"/>
          </w:tcPr>
          <w:p w14:paraId="18ECF518" w14:textId="77777777" w:rsidR="00B14FBE" w:rsidRPr="00727326" w:rsidRDefault="00B14FBE" w:rsidP="009B676A">
            <w:pPr>
              <w:jc w:val="center"/>
              <w:rPr>
                <w:rFonts w:ascii="Times New Roman" w:hAnsi="Times New Roman" w:cs="Times New Roman"/>
                <w:b/>
                <w:sz w:val="28"/>
                <w:szCs w:val="20"/>
              </w:rPr>
            </w:pPr>
            <w:r>
              <w:rPr>
                <w:rFonts w:ascii="Times New Roman" w:hAnsi="Times New Roman" w:cs="Times New Roman"/>
                <w:sz w:val="28"/>
                <w:szCs w:val="28"/>
              </w:rPr>
              <w:fldChar w:fldCharType="begin">
                <w:ffData>
                  <w:name w:val="Text5"/>
                  <w:enabled/>
                  <w:calcOnExit w:val="0"/>
                  <w:textInput/>
                </w:ffData>
              </w:fldChar>
            </w:r>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p>
        </w:tc>
        <w:tc>
          <w:tcPr>
            <w:tcW w:w="1514" w:type="dxa"/>
            <w:gridSpan w:val="3"/>
          </w:tcPr>
          <w:p w14:paraId="55835164" w14:textId="77777777" w:rsidR="00B14FBE" w:rsidRPr="00727326" w:rsidRDefault="00B14FBE" w:rsidP="009B676A">
            <w:pPr>
              <w:jc w:val="center"/>
              <w:rPr>
                <w:rFonts w:ascii="Times New Roman" w:hAnsi="Times New Roman" w:cs="Times New Roman"/>
                <w:b/>
                <w:sz w:val="28"/>
                <w:szCs w:val="20"/>
              </w:rPr>
            </w:pPr>
            <w:r>
              <w:rPr>
                <w:rFonts w:ascii="Times New Roman" w:hAnsi="Times New Roman" w:cs="Times New Roman"/>
                <w:sz w:val="28"/>
                <w:szCs w:val="28"/>
              </w:rPr>
              <w:fldChar w:fldCharType="begin">
                <w:ffData>
                  <w:name w:val="Text5"/>
                  <w:enabled/>
                  <w:calcOnExit w:val="0"/>
                  <w:textInput/>
                </w:ffData>
              </w:fldChar>
            </w:r>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p>
        </w:tc>
        <w:tc>
          <w:tcPr>
            <w:tcW w:w="1521" w:type="dxa"/>
            <w:gridSpan w:val="4"/>
          </w:tcPr>
          <w:p w14:paraId="29D64198" w14:textId="77777777" w:rsidR="00B14FBE" w:rsidRPr="00727326" w:rsidRDefault="00B14FBE" w:rsidP="009B676A">
            <w:pPr>
              <w:jc w:val="center"/>
              <w:rPr>
                <w:rFonts w:ascii="Times New Roman" w:hAnsi="Times New Roman" w:cs="Times New Roman"/>
                <w:b/>
                <w:sz w:val="28"/>
                <w:szCs w:val="20"/>
              </w:rPr>
            </w:pPr>
            <w:r>
              <w:rPr>
                <w:rFonts w:ascii="Times New Roman" w:hAnsi="Times New Roman" w:cs="Times New Roman"/>
                <w:sz w:val="28"/>
                <w:szCs w:val="28"/>
              </w:rPr>
              <w:fldChar w:fldCharType="begin">
                <w:ffData>
                  <w:name w:val="Text5"/>
                  <w:enabled/>
                  <w:calcOnExit w:val="0"/>
                  <w:textInput/>
                </w:ffData>
              </w:fldChar>
            </w:r>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p>
        </w:tc>
        <w:tc>
          <w:tcPr>
            <w:tcW w:w="1520" w:type="dxa"/>
            <w:gridSpan w:val="3"/>
          </w:tcPr>
          <w:p w14:paraId="1B9F3D03" w14:textId="77777777" w:rsidR="00B14FBE" w:rsidRPr="00727326" w:rsidRDefault="00B14FBE" w:rsidP="009B676A">
            <w:pPr>
              <w:jc w:val="center"/>
              <w:rPr>
                <w:rFonts w:ascii="Times New Roman" w:hAnsi="Times New Roman" w:cs="Times New Roman"/>
                <w:b/>
                <w:sz w:val="28"/>
                <w:szCs w:val="20"/>
              </w:rPr>
            </w:pPr>
            <w:r>
              <w:rPr>
                <w:rFonts w:ascii="Times New Roman" w:hAnsi="Times New Roman" w:cs="Times New Roman"/>
                <w:sz w:val="28"/>
                <w:szCs w:val="28"/>
              </w:rPr>
              <w:fldChar w:fldCharType="begin">
                <w:ffData>
                  <w:name w:val="Text5"/>
                  <w:enabled/>
                  <w:calcOnExit w:val="0"/>
                  <w:textInput/>
                </w:ffData>
              </w:fldChar>
            </w:r>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p>
        </w:tc>
        <w:tc>
          <w:tcPr>
            <w:tcW w:w="1515" w:type="dxa"/>
            <w:gridSpan w:val="3"/>
          </w:tcPr>
          <w:p w14:paraId="46F458EE" w14:textId="77777777" w:rsidR="00B14FBE" w:rsidRPr="00727326" w:rsidRDefault="00B14FBE" w:rsidP="009B676A">
            <w:pPr>
              <w:jc w:val="center"/>
              <w:rPr>
                <w:rFonts w:ascii="Times New Roman" w:hAnsi="Times New Roman" w:cs="Times New Roman"/>
                <w:b/>
                <w:sz w:val="28"/>
                <w:szCs w:val="20"/>
              </w:rPr>
            </w:pPr>
            <w:r>
              <w:rPr>
                <w:rFonts w:ascii="Times New Roman" w:hAnsi="Times New Roman" w:cs="Times New Roman"/>
                <w:sz w:val="28"/>
                <w:szCs w:val="28"/>
              </w:rPr>
              <w:fldChar w:fldCharType="begin">
                <w:ffData>
                  <w:name w:val="Text5"/>
                  <w:enabled/>
                  <w:calcOnExit w:val="0"/>
                  <w:textInput/>
                </w:ffData>
              </w:fldChar>
            </w:r>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p>
        </w:tc>
        <w:tc>
          <w:tcPr>
            <w:tcW w:w="1516" w:type="dxa"/>
            <w:gridSpan w:val="3"/>
          </w:tcPr>
          <w:p w14:paraId="27048F2F" w14:textId="77777777" w:rsidR="00B14FBE" w:rsidRPr="00727326" w:rsidRDefault="00B14FBE" w:rsidP="009B676A">
            <w:pPr>
              <w:jc w:val="center"/>
              <w:rPr>
                <w:rFonts w:ascii="Times New Roman" w:hAnsi="Times New Roman" w:cs="Times New Roman"/>
                <w:b/>
                <w:sz w:val="28"/>
                <w:szCs w:val="20"/>
              </w:rPr>
            </w:pPr>
            <w:r>
              <w:rPr>
                <w:rFonts w:ascii="Times New Roman" w:hAnsi="Times New Roman" w:cs="Times New Roman"/>
                <w:sz w:val="28"/>
                <w:szCs w:val="28"/>
              </w:rPr>
              <w:fldChar w:fldCharType="begin">
                <w:ffData>
                  <w:name w:val="Text5"/>
                  <w:enabled/>
                  <w:calcOnExit w:val="0"/>
                  <w:textInput/>
                </w:ffData>
              </w:fldChar>
            </w:r>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p>
        </w:tc>
      </w:tr>
      <w:tr w:rsidR="00B14FBE" w:rsidRPr="00727326" w14:paraId="629DC63B" w14:textId="77777777" w:rsidTr="009B676A">
        <w:trPr>
          <w:trHeight w:val="347"/>
          <w:jc w:val="center"/>
        </w:trPr>
        <w:tc>
          <w:tcPr>
            <w:tcW w:w="1328" w:type="dxa"/>
            <w:tcBorders>
              <w:top w:val="nil"/>
              <w:bottom w:val="nil"/>
            </w:tcBorders>
            <w:shd w:val="clear" w:color="auto" w:fill="D9D9D9" w:themeFill="background1" w:themeFillShade="D9"/>
            <w:vAlign w:val="center"/>
          </w:tcPr>
          <w:p w14:paraId="13E23AC8" w14:textId="77777777" w:rsidR="00B14FBE" w:rsidRPr="0075499A" w:rsidRDefault="00B14FBE" w:rsidP="009B676A">
            <w:pPr>
              <w:jc w:val="center"/>
              <w:rPr>
                <w:rFonts w:ascii="Times New Roman" w:hAnsi="Times New Roman" w:cs="Times New Roman"/>
                <w:b/>
                <w:sz w:val="16"/>
                <w:szCs w:val="16"/>
              </w:rPr>
            </w:pPr>
            <w:r w:rsidRPr="0075499A">
              <w:rPr>
                <w:rFonts w:ascii="Times New Roman" w:hAnsi="Times New Roman" w:cs="Times New Roman"/>
                <w:b/>
                <w:sz w:val="16"/>
                <w:szCs w:val="16"/>
              </w:rPr>
              <w:t>Retirement</w:t>
            </w:r>
          </w:p>
        </w:tc>
        <w:tc>
          <w:tcPr>
            <w:tcW w:w="1525" w:type="dxa"/>
            <w:gridSpan w:val="3"/>
          </w:tcPr>
          <w:p w14:paraId="68F5C446" w14:textId="77777777" w:rsidR="00B14FBE" w:rsidRPr="00727326" w:rsidRDefault="00B14FBE" w:rsidP="009B676A">
            <w:pPr>
              <w:jc w:val="center"/>
              <w:rPr>
                <w:rFonts w:ascii="Times New Roman" w:hAnsi="Times New Roman" w:cs="Times New Roman"/>
                <w:b/>
                <w:sz w:val="28"/>
                <w:szCs w:val="20"/>
              </w:rPr>
            </w:pPr>
            <w:r>
              <w:rPr>
                <w:rFonts w:ascii="Times New Roman" w:hAnsi="Times New Roman" w:cs="Times New Roman"/>
                <w:sz w:val="28"/>
                <w:szCs w:val="28"/>
              </w:rPr>
              <w:fldChar w:fldCharType="begin">
                <w:ffData>
                  <w:name w:val="Text5"/>
                  <w:enabled/>
                  <w:calcOnExit w:val="0"/>
                  <w:textInput/>
                </w:ffData>
              </w:fldChar>
            </w:r>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p>
        </w:tc>
        <w:tc>
          <w:tcPr>
            <w:tcW w:w="1514" w:type="dxa"/>
            <w:gridSpan w:val="3"/>
          </w:tcPr>
          <w:p w14:paraId="3777A56B" w14:textId="77777777" w:rsidR="00B14FBE" w:rsidRPr="00727326" w:rsidRDefault="00B14FBE" w:rsidP="009B676A">
            <w:pPr>
              <w:jc w:val="center"/>
              <w:rPr>
                <w:rFonts w:ascii="Times New Roman" w:hAnsi="Times New Roman" w:cs="Times New Roman"/>
                <w:b/>
                <w:sz w:val="28"/>
                <w:szCs w:val="20"/>
              </w:rPr>
            </w:pPr>
            <w:r>
              <w:rPr>
                <w:rFonts w:ascii="Times New Roman" w:hAnsi="Times New Roman" w:cs="Times New Roman"/>
                <w:sz w:val="28"/>
                <w:szCs w:val="28"/>
              </w:rPr>
              <w:fldChar w:fldCharType="begin">
                <w:ffData>
                  <w:name w:val="Text5"/>
                  <w:enabled/>
                  <w:calcOnExit w:val="0"/>
                  <w:textInput/>
                </w:ffData>
              </w:fldChar>
            </w:r>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p>
        </w:tc>
        <w:tc>
          <w:tcPr>
            <w:tcW w:w="1521" w:type="dxa"/>
            <w:gridSpan w:val="4"/>
          </w:tcPr>
          <w:p w14:paraId="0411DA9C" w14:textId="77777777" w:rsidR="00B14FBE" w:rsidRPr="00727326" w:rsidRDefault="00B14FBE" w:rsidP="009B676A">
            <w:pPr>
              <w:jc w:val="center"/>
              <w:rPr>
                <w:rFonts w:ascii="Times New Roman" w:hAnsi="Times New Roman" w:cs="Times New Roman"/>
                <w:b/>
                <w:sz w:val="28"/>
                <w:szCs w:val="20"/>
              </w:rPr>
            </w:pPr>
            <w:r>
              <w:rPr>
                <w:rFonts w:ascii="Times New Roman" w:hAnsi="Times New Roman" w:cs="Times New Roman"/>
                <w:sz w:val="28"/>
                <w:szCs w:val="28"/>
              </w:rPr>
              <w:fldChar w:fldCharType="begin">
                <w:ffData>
                  <w:name w:val="Text5"/>
                  <w:enabled/>
                  <w:calcOnExit w:val="0"/>
                  <w:textInput/>
                </w:ffData>
              </w:fldChar>
            </w:r>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p>
        </w:tc>
        <w:tc>
          <w:tcPr>
            <w:tcW w:w="1520" w:type="dxa"/>
            <w:gridSpan w:val="3"/>
          </w:tcPr>
          <w:p w14:paraId="3BFC32E4" w14:textId="77777777" w:rsidR="00B14FBE" w:rsidRPr="00727326" w:rsidRDefault="00B14FBE" w:rsidP="009B676A">
            <w:pPr>
              <w:jc w:val="center"/>
              <w:rPr>
                <w:rFonts w:ascii="Times New Roman" w:hAnsi="Times New Roman" w:cs="Times New Roman"/>
                <w:b/>
                <w:sz w:val="28"/>
                <w:szCs w:val="20"/>
              </w:rPr>
            </w:pPr>
            <w:r>
              <w:rPr>
                <w:rFonts w:ascii="Times New Roman" w:hAnsi="Times New Roman" w:cs="Times New Roman"/>
                <w:sz w:val="28"/>
                <w:szCs w:val="28"/>
              </w:rPr>
              <w:fldChar w:fldCharType="begin">
                <w:ffData>
                  <w:name w:val="Text5"/>
                  <w:enabled/>
                  <w:calcOnExit w:val="0"/>
                  <w:textInput/>
                </w:ffData>
              </w:fldChar>
            </w:r>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p>
        </w:tc>
        <w:tc>
          <w:tcPr>
            <w:tcW w:w="1515" w:type="dxa"/>
            <w:gridSpan w:val="3"/>
          </w:tcPr>
          <w:p w14:paraId="553932B6" w14:textId="77777777" w:rsidR="00B14FBE" w:rsidRPr="00727326" w:rsidRDefault="00B14FBE" w:rsidP="009B676A">
            <w:pPr>
              <w:jc w:val="center"/>
              <w:rPr>
                <w:rFonts w:ascii="Times New Roman" w:hAnsi="Times New Roman" w:cs="Times New Roman"/>
                <w:b/>
                <w:sz w:val="28"/>
                <w:szCs w:val="20"/>
              </w:rPr>
            </w:pPr>
            <w:r>
              <w:rPr>
                <w:rFonts w:ascii="Times New Roman" w:hAnsi="Times New Roman" w:cs="Times New Roman"/>
                <w:sz w:val="28"/>
                <w:szCs w:val="28"/>
              </w:rPr>
              <w:fldChar w:fldCharType="begin">
                <w:ffData>
                  <w:name w:val="Text5"/>
                  <w:enabled/>
                  <w:calcOnExit w:val="0"/>
                  <w:textInput/>
                </w:ffData>
              </w:fldChar>
            </w:r>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p>
        </w:tc>
        <w:tc>
          <w:tcPr>
            <w:tcW w:w="1516" w:type="dxa"/>
            <w:gridSpan w:val="3"/>
          </w:tcPr>
          <w:p w14:paraId="0E5B60D0" w14:textId="77777777" w:rsidR="00B14FBE" w:rsidRPr="00727326" w:rsidRDefault="00B14FBE" w:rsidP="009B676A">
            <w:pPr>
              <w:rPr>
                <w:rFonts w:ascii="Times New Roman" w:hAnsi="Times New Roman" w:cs="Times New Roman"/>
                <w:b/>
                <w:sz w:val="28"/>
                <w:szCs w:val="20"/>
              </w:rPr>
            </w:pPr>
            <w:r>
              <w:rPr>
                <w:rFonts w:ascii="Times New Roman" w:hAnsi="Times New Roman" w:cs="Times New Roman"/>
                <w:sz w:val="28"/>
                <w:szCs w:val="28"/>
              </w:rPr>
              <w:fldChar w:fldCharType="begin">
                <w:ffData>
                  <w:name w:val="Text5"/>
                  <w:enabled/>
                  <w:calcOnExit w:val="0"/>
                  <w:textInput/>
                </w:ffData>
              </w:fldChar>
            </w:r>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p>
        </w:tc>
      </w:tr>
      <w:tr w:rsidR="00B14FBE" w:rsidRPr="00727326" w14:paraId="2C4D5A16" w14:textId="77777777" w:rsidTr="009B676A">
        <w:trPr>
          <w:trHeight w:val="347"/>
          <w:jc w:val="center"/>
        </w:trPr>
        <w:tc>
          <w:tcPr>
            <w:tcW w:w="1328" w:type="dxa"/>
            <w:tcBorders>
              <w:top w:val="nil"/>
              <w:bottom w:val="nil"/>
            </w:tcBorders>
            <w:shd w:val="clear" w:color="auto" w:fill="D9D9D9" w:themeFill="background1" w:themeFillShade="D9"/>
            <w:vAlign w:val="center"/>
          </w:tcPr>
          <w:p w14:paraId="59CAA7E3" w14:textId="77777777" w:rsidR="00B14FBE" w:rsidRPr="0075499A" w:rsidRDefault="00B14FBE" w:rsidP="009B676A">
            <w:pPr>
              <w:jc w:val="center"/>
              <w:rPr>
                <w:rFonts w:ascii="Times New Roman" w:hAnsi="Times New Roman" w:cs="Times New Roman"/>
                <w:b/>
                <w:sz w:val="16"/>
                <w:szCs w:val="16"/>
              </w:rPr>
            </w:pPr>
            <w:r w:rsidRPr="0075499A">
              <w:rPr>
                <w:rFonts w:ascii="Times New Roman" w:hAnsi="Times New Roman" w:cs="Times New Roman"/>
                <w:b/>
                <w:sz w:val="16"/>
                <w:szCs w:val="16"/>
              </w:rPr>
              <w:t>Received Tenure</w:t>
            </w:r>
          </w:p>
        </w:tc>
        <w:tc>
          <w:tcPr>
            <w:tcW w:w="1525" w:type="dxa"/>
            <w:gridSpan w:val="3"/>
          </w:tcPr>
          <w:p w14:paraId="4E97A33A" w14:textId="77777777" w:rsidR="00B14FBE" w:rsidRPr="00727326" w:rsidRDefault="00B14FBE" w:rsidP="009B676A">
            <w:pPr>
              <w:jc w:val="center"/>
              <w:rPr>
                <w:rFonts w:ascii="Times New Roman" w:hAnsi="Times New Roman" w:cs="Times New Roman"/>
                <w:b/>
                <w:sz w:val="28"/>
                <w:szCs w:val="20"/>
              </w:rPr>
            </w:pPr>
            <w:r>
              <w:rPr>
                <w:rFonts w:ascii="Times New Roman" w:hAnsi="Times New Roman" w:cs="Times New Roman"/>
                <w:sz w:val="28"/>
                <w:szCs w:val="28"/>
              </w:rPr>
              <w:fldChar w:fldCharType="begin">
                <w:ffData>
                  <w:name w:val="Text5"/>
                  <w:enabled/>
                  <w:calcOnExit w:val="0"/>
                  <w:textInput/>
                </w:ffData>
              </w:fldChar>
            </w:r>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p>
        </w:tc>
        <w:tc>
          <w:tcPr>
            <w:tcW w:w="1514" w:type="dxa"/>
            <w:gridSpan w:val="3"/>
          </w:tcPr>
          <w:p w14:paraId="2A5DDA43" w14:textId="77777777" w:rsidR="00B14FBE" w:rsidRPr="00727326" w:rsidRDefault="00B14FBE" w:rsidP="009B676A">
            <w:pPr>
              <w:jc w:val="center"/>
              <w:rPr>
                <w:rFonts w:ascii="Times New Roman" w:hAnsi="Times New Roman" w:cs="Times New Roman"/>
                <w:b/>
                <w:sz w:val="28"/>
                <w:szCs w:val="20"/>
              </w:rPr>
            </w:pPr>
            <w:r>
              <w:rPr>
                <w:rFonts w:ascii="Times New Roman" w:hAnsi="Times New Roman" w:cs="Times New Roman"/>
                <w:sz w:val="28"/>
                <w:szCs w:val="28"/>
              </w:rPr>
              <w:fldChar w:fldCharType="begin">
                <w:ffData>
                  <w:name w:val="Text5"/>
                  <w:enabled/>
                  <w:calcOnExit w:val="0"/>
                  <w:textInput/>
                </w:ffData>
              </w:fldChar>
            </w:r>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p>
        </w:tc>
        <w:tc>
          <w:tcPr>
            <w:tcW w:w="1521" w:type="dxa"/>
            <w:gridSpan w:val="4"/>
          </w:tcPr>
          <w:p w14:paraId="6D8B0F48" w14:textId="77777777" w:rsidR="00B14FBE" w:rsidRPr="00727326" w:rsidRDefault="00B14FBE" w:rsidP="009B676A">
            <w:pPr>
              <w:jc w:val="center"/>
              <w:rPr>
                <w:rFonts w:ascii="Times New Roman" w:hAnsi="Times New Roman" w:cs="Times New Roman"/>
                <w:b/>
                <w:sz w:val="28"/>
                <w:szCs w:val="20"/>
              </w:rPr>
            </w:pPr>
            <w:r>
              <w:rPr>
                <w:rFonts w:ascii="Times New Roman" w:hAnsi="Times New Roman" w:cs="Times New Roman"/>
                <w:sz w:val="28"/>
                <w:szCs w:val="28"/>
              </w:rPr>
              <w:fldChar w:fldCharType="begin">
                <w:ffData>
                  <w:name w:val="Text5"/>
                  <w:enabled/>
                  <w:calcOnExit w:val="0"/>
                  <w:textInput/>
                </w:ffData>
              </w:fldChar>
            </w:r>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p>
        </w:tc>
        <w:tc>
          <w:tcPr>
            <w:tcW w:w="1520" w:type="dxa"/>
            <w:gridSpan w:val="3"/>
          </w:tcPr>
          <w:p w14:paraId="0AD64049" w14:textId="77777777" w:rsidR="00B14FBE" w:rsidRPr="00727326" w:rsidRDefault="00B14FBE" w:rsidP="009B676A">
            <w:pPr>
              <w:jc w:val="center"/>
              <w:rPr>
                <w:rFonts w:ascii="Times New Roman" w:hAnsi="Times New Roman" w:cs="Times New Roman"/>
                <w:b/>
                <w:sz w:val="28"/>
                <w:szCs w:val="20"/>
              </w:rPr>
            </w:pPr>
            <w:r>
              <w:rPr>
                <w:rFonts w:ascii="Times New Roman" w:hAnsi="Times New Roman" w:cs="Times New Roman"/>
                <w:sz w:val="28"/>
                <w:szCs w:val="28"/>
              </w:rPr>
              <w:fldChar w:fldCharType="begin">
                <w:ffData>
                  <w:name w:val="Text5"/>
                  <w:enabled/>
                  <w:calcOnExit w:val="0"/>
                  <w:textInput/>
                </w:ffData>
              </w:fldChar>
            </w:r>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p>
        </w:tc>
        <w:tc>
          <w:tcPr>
            <w:tcW w:w="1515" w:type="dxa"/>
            <w:gridSpan w:val="3"/>
          </w:tcPr>
          <w:p w14:paraId="586CDF33" w14:textId="77777777" w:rsidR="00B14FBE" w:rsidRPr="00727326" w:rsidRDefault="00B14FBE" w:rsidP="009B676A">
            <w:pPr>
              <w:jc w:val="center"/>
              <w:rPr>
                <w:rFonts w:ascii="Times New Roman" w:hAnsi="Times New Roman" w:cs="Times New Roman"/>
                <w:b/>
                <w:sz w:val="28"/>
                <w:szCs w:val="20"/>
              </w:rPr>
            </w:pPr>
            <w:r>
              <w:rPr>
                <w:rFonts w:ascii="Times New Roman" w:hAnsi="Times New Roman" w:cs="Times New Roman"/>
                <w:sz w:val="28"/>
                <w:szCs w:val="28"/>
              </w:rPr>
              <w:fldChar w:fldCharType="begin">
                <w:ffData>
                  <w:name w:val="Text5"/>
                  <w:enabled/>
                  <w:calcOnExit w:val="0"/>
                  <w:textInput/>
                </w:ffData>
              </w:fldChar>
            </w:r>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p>
        </w:tc>
        <w:tc>
          <w:tcPr>
            <w:tcW w:w="1516" w:type="dxa"/>
            <w:gridSpan w:val="3"/>
          </w:tcPr>
          <w:p w14:paraId="63BB8795" w14:textId="77777777" w:rsidR="00B14FBE" w:rsidRPr="00727326" w:rsidRDefault="00B14FBE" w:rsidP="009B676A">
            <w:pPr>
              <w:rPr>
                <w:rFonts w:ascii="Times New Roman" w:hAnsi="Times New Roman" w:cs="Times New Roman"/>
                <w:b/>
                <w:sz w:val="28"/>
                <w:szCs w:val="20"/>
              </w:rPr>
            </w:pPr>
            <w:r>
              <w:rPr>
                <w:rFonts w:ascii="Times New Roman" w:hAnsi="Times New Roman" w:cs="Times New Roman"/>
                <w:sz w:val="28"/>
                <w:szCs w:val="28"/>
              </w:rPr>
              <w:fldChar w:fldCharType="begin">
                <w:ffData>
                  <w:name w:val="Text5"/>
                  <w:enabled/>
                  <w:calcOnExit w:val="0"/>
                  <w:textInput/>
                </w:ffData>
              </w:fldChar>
            </w:r>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p>
        </w:tc>
      </w:tr>
      <w:tr w:rsidR="00B14FBE" w:rsidRPr="00727326" w14:paraId="59499B2F" w14:textId="77777777" w:rsidTr="009B676A">
        <w:trPr>
          <w:trHeight w:val="278"/>
          <w:jc w:val="center"/>
        </w:trPr>
        <w:tc>
          <w:tcPr>
            <w:tcW w:w="1328" w:type="dxa"/>
            <w:tcBorders>
              <w:top w:val="nil"/>
              <w:bottom w:val="single" w:sz="12" w:space="0" w:color="auto"/>
            </w:tcBorders>
            <w:shd w:val="clear" w:color="auto" w:fill="D9D9D9" w:themeFill="background1" w:themeFillShade="D9"/>
            <w:vAlign w:val="center"/>
          </w:tcPr>
          <w:p w14:paraId="2E85DA9B" w14:textId="77777777" w:rsidR="00B14FBE" w:rsidRPr="0075499A" w:rsidRDefault="00B14FBE" w:rsidP="009B676A">
            <w:pPr>
              <w:jc w:val="center"/>
              <w:rPr>
                <w:rFonts w:ascii="Times New Roman" w:hAnsi="Times New Roman" w:cs="Times New Roman"/>
                <w:b/>
                <w:sz w:val="16"/>
                <w:szCs w:val="16"/>
              </w:rPr>
            </w:pPr>
            <w:r w:rsidRPr="0075499A">
              <w:rPr>
                <w:rFonts w:ascii="Times New Roman" w:hAnsi="Times New Roman" w:cs="Times New Roman"/>
                <w:b/>
                <w:sz w:val="16"/>
                <w:szCs w:val="16"/>
              </w:rPr>
              <w:t>Promotion (please specify transition)</w:t>
            </w:r>
          </w:p>
        </w:tc>
        <w:tc>
          <w:tcPr>
            <w:tcW w:w="1525" w:type="dxa"/>
            <w:gridSpan w:val="3"/>
            <w:tcBorders>
              <w:bottom w:val="single" w:sz="12" w:space="0" w:color="auto"/>
            </w:tcBorders>
          </w:tcPr>
          <w:p w14:paraId="60203344" w14:textId="77777777" w:rsidR="00B14FBE" w:rsidRPr="00727326" w:rsidRDefault="00B14FBE" w:rsidP="009B676A">
            <w:pPr>
              <w:jc w:val="center"/>
              <w:rPr>
                <w:rFonts w:ascii="Times New Roman" w:hAnsi="Times New Roman" w:cs="Times New Roman"/>
                <w:b/>
                <w:sz w:val="28"/>
                <w:szCs w:val="20"/>
              </w:rPr>
            </w:pPr>
            <w:r>
              <w:rPr>
                <w:rFonts w:ascii="Times New Roman" w:hAnsi="Times New Roman" w:cs="Times New Roman"/>
                <w:sz w:val="28"/>
                <w:szCs w:val="28"/>
              </w:rPr>
              <w:fldChar w:fldCharType="begin">
                <w:ffData>
                  <w:name w:val="Text5"/>
                  <w:enabled/>
                  <w:calcOnExit w:val="0"/>
                  <w:textInput/>
                </w:ffData>
              </w:fldChar>
            </w:r>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p>
        </w:tc>
        <w:tc>
          <w:tcPr>
            <w:tcW w:w="1514" w:type="dxa"/>
            <w:gridSpan w:val="3"/>
            <w:tcBorders>
              <w:bottom w:val="single" w:sz="12" w:space="0" w:color="auto"/>
            </w:tcBorders>
          </w:tcPr>
          <w:p w14:paraId="4E5B9211" w14:textId="77777777" w:rsidR="00B14FBE" w:rsidRPr="00727326" w:rsidRDefault="00B14FBE" w:rsidP="009B676A">
            <w:pPr>
              <w:jc w:val="center"/>
              <w:rPr>
                <w:rFonts w:ascii="Times New Roman" w:hAnsi="Times New Roman" w:cs="Times New Roman"/>
                <w:b/>
                <w:sz w:val="28"/>
                <w:szCs w:val="20"/>
              </w:rPr>
            </w:pPr>
            <w:r>
              <w:rPr>
                <w:rFonts w:ascii="Times New Roman" w:hAnsi="Times New Roman" w:cs="Times New Roman"/>
                <w:sz w:val="28"/>
                <w:szCs w:val="28"/>
              </w:rPr>
              <w:fldChar w:fldCharType="begin">
                <w:ffData>
                  <w:name w:val="Text5"/>
                  <w:enabled/>
                  <w:calcOnExit w:val="0"/>
                  <w:textInput/>
                </w:ffData>
              </w:fldChar>
            </w:r>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p>
        </w:tc>
        <w:tc>
          <w:tcPr>
            <w:tcW w:w="1521" w:type="dxa"/>
            <w:gridSpan w:val="4"/>
            <w:tcBorders>
              <w:bottom w:val="single" w:sz="12" w:space="0" w:color="auto"/>
            </w:tcBorders>
          </w:tcPr>
          <w:p w14:paraId="29FF7244" w14:textId="77777777" w:rsidR="00B14FBE" w:rsidRPr="00727326" w:rsidRDefault="00B14FBE" w:rsidP="009B676A">
            <w:pPr>
              <w:jc w:val="center"/>
              <w:rPr>
                <w:rFonts w:ascii="Times New Roman" w:hAnsi="Times New Roman" w:cs="Times New Roman"/>
                <w:b/>
                <w:sz w:val="28"/>
                <w:szCs w:val="20"/>
              </w:rPr>
            </w:pPr>
            <w:r>
              <w:rPr>
                <w:rFonts w:ascii="Times New Roman" w:hAnsi="Times New Roman" w:cs="Times New Roman"/>
                <w:sz w:val="28"/>
                <w:szCs w:val="28"/>
              </w:rPr>
              <w:fldChar w:fldCharType="begin">
                <w:ffData>
                  <w:name w:val="Text5"/>
                  <w:enabled/>
                  <w:calcOnExit w:val="0"/>
                  <w:textInput/>
                </w:ffData>
              </w:fldChar>
            </w:r>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p>
        </w:tc>
        <w:tc>
          <w:tcPr>
            <w:tcW w:w="1520" w:type="dxa"/>
            <w:gridSpan w:val="3"/>
            <w:tcBorders>
              <w:bottom w:val="single" w:sz="12" w:space="0" w:color="auto"/>
            </w:tcBorders>
          </w:tcPr>
          <w:p w14:paraId="47CF573F" w14:textId="77777777" w:rsidR="00B14FBE" w:rsidRPr="00727326" w:rsidRDefault="00B14FBE" w:rsidP="009B676A">
            <w:pPr>
              <w:jc w:val="center"/>
              <w:rPr>
                <w:rFonts w:ascii="Times New Roman" w:hAnsi="Times New Roman" w:cs="Times New Roman"/>
                <w:b/>
                <w:sz w:val="28"/>
                <w:szCs w:val="20"/>
              </w:rPr>
            </w:pPr>
            <w:r>
              <w:rPr>
                <w:rFonts w:ascii="Times New Roman" w:hAnsi="Times New Roman" w:cs="Times New Roman"/>
                <w:sz w:val="28"/>
                <w:szCs w:val="28"/>
              </w:rPr>
              <w:fldChar w:fldCharType="begin">
                <w:ffData>
                  <w:name w:val="Text5"/>
                  <w:enabled/>
                  <w:calcOnExit w:val="0"/>
                  <w:textInput/>
                </w:ffData>
              </w:fldChar>
            </w:r>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p>
        </w:tc>
        <w:tc>
          <w:tcPr>
            <w:tcW w:w="1515" w:type="dxa"/>
            <w:gridSpan w:val="3"/>
            <w:tcBorders>
              <w:bottom w:val="single" w:sz="12" w:space="0" w:color="auto"/>
            </w:tcBorders>
          </w:tcPr>
          <w:p w14:paraId="7852DCBB" w14:textId="77777777" w:rsidR="00B14FBE" w:rsidRPr="00727326" w:rsidRDefault="00B14FBE" w:rsidP="009B676A">
            <w:pPr>
              <w:jc w:val="center"/>
              <w:rPr>
                <w:rFonts w:ascii="Times New Roman" w:hAnsi="Times New Roman" w:cs="Times New Roman"/>
                <w:b/>
                <w:sz w:val="28"/>
                <w:szCs w:val="20"/>
              </w:rPr>
            </w:pPr>
            <w:r>
              <w:rPr>
                <w:rFonts w:ascii="Times New Roman" w:hAnsi="Times New Roman" w:cs="Times New Roman"/>
                <w:sz w:val="28"/>
                <w:szCs w:val="28"/>
              </w:rPr>
              <w:fldChar w:fldCharType="begin">
                <w:ffData>
                  <w:name w:val="Text5"/>
                  <w:enabled/>
                  <w:calcOnExit w:val="0"/>
                  <w:textInput/>
                </w:ffData>
              </w:fldChar>
            </w:r>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p>
        </w:tc>
        <w:tc>
          <w:tcPr>
            <w:tcW w:w="1516" w:type="dxa"/>
            <w:gridSpan w:val="3"/>
            <w:tcBorders>
              <w:bottom w:val="single" w:sz="12" w:space="0" w:color="auto"/>
            </w:tcBorders>
          </w:tcPr>
          <w:p w14:paraId="1DEAF1C4" w14:textId="77777777" w:rsidR="00B14FBE" w:rsidRPr="00727326" w:rsidRDefault="00B14FBE" w:rsidP="009B676A">
            <w:pPr>
              <w:rPr>
                <w:rFonts w:ascii="Times New Roman" w:hAnsi="Times New Roman" w:cs="Times New Roman"/>
                <w:b/>
                <w:sz w:val="28"/>
                <w:szCs w:val="20"/>
              </w:rPr>
            </w:pPr>
            <w:r>
              <w:rPr>
                <w:rFonts w:ascii="Times New Roman" w:hAnsi="Times New Roman" w:cs="Times New Roman"/>
                <w:sz w:val="28"/>
                <w:szCs w:val="28"/>
              </w:rPr>
              <w:fldChar w:fldCharType="begin">
                <w:ffData>
                  <w:name w:val="Text5"/>
                  <w:enabled/>
                  <w:calcOnExit w:val="0"/>
                  <w:textInput/>
                </w:ffData>
              </w:fldChar>
            </w:r>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p>
        </w:tc>
      </w:tr>
      <w:tr w:rsidR="00B14FBE" w:rsidRPr="00727326" w14:paraId="7BD7910C" w14:textId="77777777" w:rsidTr="009B676A">
        <w:trPr>
          <w:trHeight w:val="251"/>
          <w:jc w:val="center"/>
        </w:trPr>
        <w:tc>
          <w:tcPr>
            <w:tcW w:w="10439" w:type="dxa"/>
            <w:gridSpan w:val="20"/>
            <w:tcBorders>
              <w:top w:val="single" w:sz="12" w:space="0" w:color="auto"/>
              <w:bottom w:val="nil"/>
            </w:tcBorders>
            <w:shd w:val="clear" w:color="auto" w:fill="D9D9D9" w:themeFill="background1" w:themeFillShade="D9"/>
          </w:tcPr>
          <w:p w14:paraId="77D32FA4" w14:textId="77777777" w:rsidR="00B14FBE" w:rsidRPr="0075499A" w:rsidRDefault="00B14FBE" w:rsidP="009B676A">
            <w:pPr>
              <w:tabs>
                <w:tab w:val="left" w:pos="3834"/>
              </w:tabs>
              <w:rPr>
                <w:rFonts w:ascii="Times New Roman" w:hAnsi="Times New Roman" w:cs="Times New Roman"/>
                <w:b/>
                <w:sz w:val="21"/>
                <w:szCs w:val="21"/>
              </w:rPr>
            </w:pPr>
            <w:r w:rsidRPr="0075499A">
              <w:rPr>
                <w:rFonts w:ascii="Times New Roman" w:hAnsi="Times New Roman" w:cs="Times New Roman"/>
                <w:b/>
                <w:sz w:val="21"/>
                <w:szCs w:val="21"/>
              </w:rPr>
              <w:t>Leave of TT Faculty by Gender</w:t>
            </w:r>
            <w:r>
              <w:rPr>
                <w:rFonts w:ascii="Times New Roman" w:hAnsi="Times New Roman" w:cs="Times New Roman"/>
                <w:b/>
                <w:sz w:val="21"/>
                <w:szCs w:val="21"/>
              </w:rPr>
              <w:t xml:space="preserve"> in 2017</w:t>
            </w:r>
            <w:r w:rsidRPr="0075499A">
              <w:rPr>
                <w:rFonts w:ascii="Times New Roman" w:hAnsi="Times New Roman" w:cs="Times New Roman"/>
                <w:b/>
                <w:sz w:val="21"/>
                <w:szCs w:val="21"/>
              </w:rPr>
              <w:tab/>
            </w:r>
          </w:p>
        </w:tc>
      </w:tr>
      <w:tr w:rsidR="00B14FBE" w:rsidRPr="00727326" w14:paraId="36D772EA" w14:textId="77777777" w:rsidTr="009B676A">
        <w:trPr>
          <w:trHeight w:val="231"/>
          <w:jc w:val="center"/>
        </w:trPr>
        <w:tc>
          <w:tcPr>
            <w:tcW w:w="1328" w:type="dxa"/>
            <w:vMerge w:val="restart"/>
            <w:tcBorders>
              <w:top w:val="nil"/>
              <w:bottom w:val="nil"/>
            </w:tcBorders>
            <w:shd w:val="clear" w:color="auto" w:fill="D9D9D9" w:themeFill="background1" w:themeFillShade="D9"/>
            <w:vAlign w:val="center"/>
          </w:tcPr>
          <w:p w14:paraId="17E47DE9" w14:textId="77777777" w:rsidR="00B14FBE" w:rsidRPr="00043ECD" w:rsidRDefault="00B14FBE" w:rsidP="009B676A">
            <w:pPr>
              <w:jc w:val="center"/>
              <w:rPr>
                <w:rFonts w:ascii="Times New Roman" w:hAnsi="Times New Roman" w:cs="Times New Roman"/>
                <w:b/>
                <w:sz w:val="16"/>
                <w:szCs w:val="16"/>
              </w:rPr>
            </w:pPr>
          </w:p>
          <w:p w14:paraId="33BF138F" w14:textId="77777777" w:rsidR="00B14FBE" w:rsidRPr="00043ECD" w:rsidRDefault="00B14FBE" w:rsidP="009B676A">
            <w:pPr>
              <w:jc w:val="center"/>
              <w:rPr>
                <w:rFonts w:ascii="Times New Roman" w:hAnsi="Times New Roman" w:cs="Times New Roman"/>
                <w:b/>
                <w:sz w:val="16"/>
                <w:szCs w:val="16"/>
              </w:rPr>
            </w:pPr>
          </w:p>
          <w:p w14:paraId="445E2C77" w14:textId="77777777" w:rsidR="00B14FBE" w:rsidRPr="00043ECD" w:rsidRDefault="00B14FBE" w:rsidP="009B676A">
            <w:pPr>
              <w:jc w:val="center"/>
              <w:rPr>
                <w:rFonts w:ascii="Times New Roman" w:hAnsi="Times New Roman" w:cs="Times New Roman"/>
                <w:b/>
                <w:sz w:val="16"/>
                <w:szCs w:val="16"/>
              </w:rPr>
            </w:pPr>
          </w:p>
          <w:p w14:paraId="6BDCB110" w14:textId="77777777" w:rsidR="00B14FBE" w:rsidRPr="00043ECD" w:rsidRDefault="00B14FBE" w:rsidP="009B676A">
            <w:pPr>
              <w:jc w:val="center"/>
              <w:rPr>
                <w:rFonts w:ascii="Times New Roman" w:hAnsi="Times New Roman" w:cs="Times New Roman"/>
                <w:b/>
                <w:sz w:val="16"/>
                <w:szCs w:val="16"/>
              </w:rPr>
            </w:pPr>
            <w:r w:rsidRPr="00043ECD">
              <w:rPr>
                <w:rFonts w:ascii="Times New Roman" w:hAnsi="Times New Roman" w:cs="Times New Roman"/>
                <w:b/>
                <w:sz w:val="16"/>
                <w:szCs w:val="16"/>
              </w:rPr>
              <w:t>Sabbatical</w:t>
            </w:r>
          </w:p>
        </w:tc>
        <w:tc>
          <w:tcPr>
            <w:tcW w:w="4560" w:type="dxa"/>
            <w:gridSpan w:val="10"/>
            <w:tcBorders>
              <w:bottom w:val="nil"/>
            </w:tcBorders>
          </w:tcPr>
          <w:p w14:paraId="0C8198DE" w14:textId="77777777" w:rsidR="00B14FBE" w:rsidRPr="00727326" w:rsidRDefault="00B14FBE" w:rsidP="009B676A">
            <w:pPr>
              <w:jc w:val="center"/>
              <w:rPr>
                <w:rFonts w:ascii="Times New Roman" w:hAnsi="Times New Roman" w:cs="Times New Roman"/>
                <w:b/>
                <w:sz w:val="18"/>
                <w:szCs w:val="18"/>
              </w:rPr>
            </w:pPr>
            <w:r w:rsidRPr="00727326">
              <w:rPr>
                <w:rFonts w:ascii="Times New Roman" w:hAnsi="Times New Roman" w:cs="Times New Roman"/>
                <w:b/>
                <w:sz w:val="18"/>
                <w:szCs w:val="18"/>
              </w:rPr>
              <w:t>One Semester</w:t>
            </w:r>
          </w:p>
        </w:tc>
        <w:tc>
          <w:tcPr>
            <w:tcW w:w="4551" w:type="dxa"/>
            <w:gridSpan w:val="9"/>
            <w:tcBorders>
              <w:bottom w:val="nil"/>
            </w:tcBorders>
          </w:tcPr>
          <w:p w14:paraId="62D23F68" w14:textId="77777777" w:rsidR="00B14FBE" w:rsidRPr="00727326" w:rsidRDefault="00B14FBE" w:rsidP="009B676A">
            <w:pPr>
              <w:jc w:val="center"/>
              <w:rPr>
                <w:rFonts w:ascii="Times New Roman" w:hAnsi="Times New Roman" w:cs="Times New Roman"/>
                <w:b/>
                <w:sz w:val="18"/>
                <w:szCs w:val="18"/>
              </w:rPr>
            </w:pPr>
            <w:r w:rsidRPr="00727326">
              <w:rPr>
                <w:rFonts w:ascii="Times New Roman" w:hAnsi="Times New Roman" w:cs="Times New Roman"/>
                <w:b/>
                <w:sz w:val="18"/>
                <w:szCs w:val="18"/>
              </w:rPr>
              <w:t>One Year</w:t>
            </w:r>
          </w:p>
        </w:tc>
      </w:tr>
      <w:tr w:rsidR="00B14FBE" w:rsidRPr="00727326" w14:paraId="10F6C8C8" w14:textId="77777777" w:rsidTr="009B676A">
        <w:trPr>
          <w:trHeight w:val="222"/>
          <w:jc w:val="center"/>
        </w:trPr>
        <w:tc>
          <w:tcPr>
            <w:tcW w:w="1328" w:type="dxa"/>
            <w:vMerge/>
            <w:tcBorders>
              <w:top w:val="nil"/>
              <w:bottom w:val="nil"/>
            </w:tcBorders>
            <w:shd w:val="clear" w:color="auto" w:fill="D9D9D9" w:themeFill="background1" w:themeFillShade="D9"/>
          </w:tcPr>
          <w:p w14:paraId="026057B3" w14:textId="77777777" w:rsidR="00B14FBE" w:rsidRPr="00043ECD" w:rsidRDefault="00B14FBE" w:rsidP="009B676A">
            <w:pPr>
              <w:jc w:val="center"/>
              <w:rPr>
                <w:rFonts w:ascii="Times New Roman" w:hAnsi="Times New Roman" w:cs="Times New Roman"/>
                <w:b/>
                <w:sz w:val="16"/>
                <w:szCs w:val="16"/>
              </w:rPr>
            </w:pPr>
          </w:p>
        </w:tc>
        <w:tc>
          <w:tcPr>
            <w:tcW w:w="2287" w:type="dxa"/>
            <w:gridSpan w:val="5"/>
            <w:tcBorders>
              <w:top w:val="nil"/>
              <w:bottom w:val="nil"/>
            </w:tcBorders>
            <w:vAlign w:val="bottom"/>
          </w:tcPr>
          <w:p w14:paraId="45111597" w14:textId="77777777" w:rsidR="00B14FBE" w:rsidRPr="00727326" w:rsidRDefault="00B14FBE" w:rsidP="009B676A">
            <w:pPr>
              <w:jc w:val="center"/>
              <w:rPr>
                <w:rFonts w:ascii="Times New Roman" w:hAnsi="Times New Roman" w:cs="Times New Roman"/>
                <w:b/>
                <w:sz w:val="18"/>
                <w:szCs w:val="18"/>
              </w:rPr>
            </w:pPr>
            <w:r>
              <w:rPr>
                <w:rFonts w:ascii="Times New Roman" w:hAnsi="Times New Roman" w:cs="Times New Roman"/>
                <w:b/>
                <w:sz w:val="18"/>
                <w:szCs w:val="18"/>
              </w:rPr>
              <w:t xml:space="preserve">TT </w:t>
            </w:r>
            <w:r w:rsidRPr="00727326">
              <w:rPr>
                <w:rFonts w:ascii="Times New Roman" w:hAnsi="Times New Roman" w:cs="Times New Roman"/>
                <w:b/>
                <w:sz w:val="18"/>
                <w:szCs w:val="18"/>
              </w:rPr>
              <w:t>Men - #</w:t>
            </w:r>
          </w:p>
        </w:tc>
        <w:tc>
          <w:tcPr>
            <w:tcW w:w="2273" w:type="dxa"/>
            <w:gridSpan w:val="5"/>
            <w:tcBorders>
              <w:top w:val="nil"/>
              <w:bottom w:val="nil"/>
            </w:tcBorders>
          </w:tcPr>
          <w:p w14:paraId="3B76181A" w14:textId="77777777" w:rsidR="00B14FBE" w:rsidRPr="00727326" w:rsidRDefault="00B14FBE" w:rsidP="009B676A">
            <w:pPr>
              <w:jc w:val="center"/>
              <w:rPr>
                <w:rFonts w:ascii="Times New Roman" w:hAnsi="Times New Roman" w:cs="Times New Roman"/>
                <w:b/>
                <w:sz w:val="18"/>
                <w:szCs w:val="18"/>
              </w:rPr>
            </w:pPr>
            <w:r>
              <w:rPr>
                <w:rFonts w:ascii="Times New Roman" w:hAnsi="Times New Roman" w:cs="Times New Roman"/>
                <w:b/>
                <w:sz w:val="18"/>
                <w:szCs w:val="18"/>
              </w:rPr>
              <w:t xml:space="preserve">TT </w:t>
            </w:r>
            <w:r w:rsidRPr="00727326">
              <w:rPr>
                <w:rFonts w:ascii="Times New Roman" w:hAnsi="Times New Roman" w:cs="Times New Roman"/>
                <w:b/>
                <w:sz w:val="18"/>
                <w:szCs w:val="18"/>
              </w:rPr>
              <w:t>Women - #</w:t>
            </w:r>
          </w:p>
        </w:tc>
        <w:tc>
          <w:tcPr>
            <w:tcW w:w="2273" w:type="dxa"/>
            <w:gridSpan w:val="4"/>
            <w:tcBorders>
              <w:top w:val="nil"/>
              <w:bottom w:val="nil"/>
            </w:tcBorders>
          </w:tcPr>
          <w:p w14:paraId="3C876A8C" w14:textId="77777777" w:rsidR="00B14FBE" w:rsidRPr="00727326" w:rsidRDefault="00B14FBE" w:rsidP="009B676A">
            <w:pPr>
              <w:jc w:val="center"/>
              <w:rPr>
                <w:rFonts w:ascii="Times New Roman" w:hAnsi="Times New Roman" w:cs="Times New Roman"/>
                <w:b/>
                <w:sz w:val="18"/>
                <w:szCs w:val="18"/>
              </w:rPr>
            </w:pPr>
            <w:r>
              <w:rPr>
                <w:rFonts w:ascii="Times New Roman" w:hAnsi="Times New Roman" w:cs="Times New Roman"/>
                <w:b/>
                <w:sz w:val="18"/>
                <w:szCs w:val="18"/>
              </w:rPr>
              <w:t xml:space="preserve">TT </w:t>
            </w:r>
            <w:r w:rsidRPr="00727326">
              <w:rPr>
                <w:rFonts w:ascii="Times New Roman" w:hAnsi="Times New Roman" w:cs="Times New Roman"/>
                <w:b/>
                <w:sz w:val="18"/>
                <w:szCs w:val="18"/>
              </w:rPr>
              <w:t>Men - #</w:t>
            </w:r>
          </w:p>
        </w:tc>
        <w:tc>
          <w:tcPr>
            <w:tcW w:w="2278" w:type="dxa"/>
            <w:gridSpan w:val="5"/>
            <w:tcBorders>
              <w:top w:val="nil"/>
              <w:bottom w:val="nil"/>
            </w:tcBorders>
          </w:tcPr>
          <w:p w14:paraId="320F532E" w14:textId="77777777" w:rsidR="00B14FBE" w:rsidRPr="00727326" w:rsidRDefault="00B14FBE" w:rsidP="009B676A">
            <w:pPr>
              <w:jc w:val="center"/>
              <w:rPr>
                <w:rFonts w:ascii="Times New Roman" w:hAnsi="Times New Roman" w:cs="Times New Roman"/>
                <w:b/>
                <w:sz w:val="18"/>
                <w:szCs w:val="18"/>
              </w:rPr>
            </w:pPr>
            <w:r>
              <w:rPr>
                <w:rFonts w:ascii="Times New Roman" w:hAnsi="Times New Roman" w:cs="Times New Roman"/>
                <w:b/>
                <w:sz w:val="18"/>
                <w:szCs w:val="18"/>
              </w:rPr>
              <w:t xml:space="preserve">TT </w:t>
            </w:r>
            <w:r w:rsidRPr="00727326">
              <w:rPr>
                <w:rFonts w:ascii="Times New Roman" w:hAnsi="Times New Roman" w:cs="Times New Roman"/>
                <w:b/>
                <w:sz w:val="18"/>
                <w:szCs w:val="18"/>
              </w:rPr>
              <w:t>Women - #</w:t>
            </w:r>
          </w:p>
        </w:tc>
      </w:tr>
      <w:tr w:rsidR="00B14FBE" w:rsidRPr="00727326" w14:paraId="2E2B731C" w14:textId="77777777" w:rsidTr="009B676A">
        <w:trPr>
          <w:trHeight w:val="144"/>
          <w:jc w:val="center"/>
        </w:trPr>
        <w:tc>
          <w:tcPr>
            <w:tcW w:w="1328" w:type="dxa"/>
            <w:vMerge/>
            <w:tcBorders>
              <w:top w:val="nil"/>
              <w:bottom w:val="nil"/>
            </w:tcBorders>
            <w:shd w:val="clear" w:color="auto" w:fill="D9D9D9" w:themeFill="background1" w:themeFillShade="D9"/>
          </w:tcPr>
          <w:p w14:paraId="6681558E" w14:textId="77777777" w:rsidR="00B14FBE" w:rsidRPr="00043ECD" w:rsidRDefault="00B14FBE" w:rsidP="009B676A">
            <w:pPr>
              <w:jc w:val="center"/>
              <w:rPr>
                <w:rFonts w:ascii="Times New Roman" w:hAnsi="Times New Roman" w:cs="Times New Roman"/>
                <w:b/>
                <w:sz w:val="16"/>
                <w:szCs w:val="16"/>
              </w:rPr>
            </w:pPr>
          </w:p>
        </w:tc>
        <w:tc>
          <w:tcPr>
            <w:tcW w:w="1148" w:type="dxa"/>
            <w:gridSpan w:val="2"/>
            <w:tcBorders>
              <w:top w:val="nil"/>
              <w:bottom w:val="single" w:sz="4" w:space="0" w:color="auto"/>
              <w:right w:val="nil"/>
            </w:tcBorders>
          </w:tcPr>
          <w:p w14:paraId="0ABC0B92" w14:textId="77777777" w:rsidR="00B14FBE" w:rsidRPr="00727326" w:rsidRDefault="00B14FBE" w:rsidP="009B676A">
            <w:pPr>
              <w:jc w:val="center"/>
              <w:rPr>
                <w:rFonts w:ascii="Times New Roman" w:hAnsi="Times New Roman" w:cs="Times New Roman"/>
                <w:sz w:val="16"/>
                <w:szCs w:val="18"/>
              </w:rPr>
            </w:pPr>
            <w:r w:rsidRPr="00727326">
              <w:rPr>
                <w:rFonts w:ascii="Times New Roman" w:hAnsi="Times New Roman" w:cs="Times New Roman"/>
                <w:sz w:val="16"/>
                <w:szCs w:val="18"/>
              </w:rPr>
              <w:t>Requested</w:t>
            </w:r>
          </w:p>
        </w:tc>
        <w:tc>
          <w:tcPr>
            <w:tcW w:w="1139" w:type="dxa"/>
            <w:gridSpan w:val="3"/>
            <w:tcBorders>
              <w:top w:val="nil"/>
              <w:left w:val="nil"/>
              <w:bottom w:val="single" w:sz="4" w:space="0" w:color="auto"/>
            </w:tcBorders>
          </w:tcPr>
          <w:p w14:paraId="6B14917D" w14:textId="77777777" w:rsidR="00B14FBE" w:rsidRPr="00727326" w:rsidRDefault="00B14FBE" w:rsidP="009B676A">
            <w:pPr>
              <w:jc w:val="center"/>
              <w:rPr>
                <w:rFonts w:ascii="Times New Roman" w:hAnsi="Times New Roman" w:cs="Times New Roman"/>
                <w:sz w:val="16"/>
                <w:szCs w:val="18"/>
              </w:rPr>
            </w:pPr>
            <w:r w:rsidRPr="00727326">
              <w:rPr>
                <w:rFonts w:ascii="Times New Roman" w:hAnsi="Times New Roman" w:cs="Times New Roman"/>
                <w:sz w:val="16"/>
                <w:szCs w:val="18"/>
              </w:rPr>
              <w:t>Approved</w:t>
            </w:r>
          </w:p>
        </w:tc>
        <w:tc>
          <w:tcPr>
            <w:tcW w:w="1136" w:type="dxa"/>
            <w:gridSpan w:val="2"/>
            <w:tcBorders>
              <w:top w:val="nil"/>
              <w:bottom w:val="single" w:sz="4" w:space="0" w:color="auto"/>
              <w:right w:val="nil"/>
            </w:tcBorders>
          </w:tcPr>
          <w:p w14:paraId="0F1E641F" w14:textId="77777777" w:rsidR="00B14FBE" w:rsidRPr="00727326" w:rsidRDefault="00B14FBE" w:rsidP="009B676A">
            <w:pPr>
              <w:jc w:val="center"/>
              <w:rPr>
                <w:rFonts w:ascii="Times New Roman" w:hAnsi="Times New Roman" w:cs="Times New Roman"/>
                <w:sz w:val="16"/>
                <w:szCs w:val="18"/>
              </w:rPr>
            </w:pPr>
            <w:r w:rsidRPr="00727326">
              <w:rPr>
                <w:rFonts w:ascii="Times New Roman" w:hAnsi="Times New Roman" w:cs="Times New Roman"/>
                <w:sz w:val="16"/>
                <w:szCs w:val="18"/>
              </w:rPr>
              <w:t>Requested</w:t>
            </w:r>
          </w:p>
        </w:tc>
        <w:tc>
          <w:tcPr>
            <w:tcW w:w="1137" w:type="dxa"/>
            <w:gridSpan w:val="3"/>
            <w:tcBorders>
              <w:top w:val="nil"/>
              <w:left w:val="nil"/>
              <w:bottom w:val="single" w:sz="4" w:space="0" w:color="auto"/>
            </w:tcBorders>
          </w:tcPr>
          <w:p w14:paraId="1BF3A88B" w14:textId="77777777" w:rsidR="00B14FBE" w:rsidRPr="00727326" w:rsidRDefault="00B14FBE" w:rsidP="009B676A">
            <w:pPr>
              <w:jc w:val="center"/>
              <w:rPr>
                <w:rFonts w:ascii="Times New Roman" w:hAnsi="Times New Roman" w:cs="Times New Roman"/>
                <w:sz w:val="16"/>
                <w:szCs w:val="18"/>
              </w:rPr>
            </w:pPr>
            <w:r w:rsidRPr="00727326">
              <w:rPr>
                <w:rFonts w:ascii="Times New Roman" w:hAnsi="Times New Roman" w:cs="Times New Roman"/>
                <w:sz w:val="16"/>
                <w:szCs w:val="18"/>
              </w:rPr>
              <w:t>Approved</w:t>
            </w:r>
          </w:p>
        </w:tc>
        <w:tc>
          <w:tcPr>
            <w:tcW w:w="1136" w:type="dxa"/>
            <w:gridSpan w:val="2"/>
            <w:tcBorders>
              <w:top w:val="nil"/>
              <w:bottom w:val="single" w:sz="4" w:space="0" w:color="auto"/>
              <w:right w:val="nil"/>
            </w:tcBorders>
          </w:tcPr>
          <w:p w14:paraId="6D95A792" w14:textId="77777777" w:rsidR="00B14FBE" w:rsidRPr="00727326" w:rsidRDefault="00B14FBE" w:rsidP="009B676A">
            <w:pPr>
              <w:jc w:val="center"/>
              <w:rPr>
                <w:rFonts w:ascii="Times New Roman" w:hAnsi="Times New Roman" w:cs="Times New Roman"/>
                <w:sz w:val="16"/>
                <w:szCs w:val="18"/>
              </w:rPr>
            </w:pPr>
            <w:r w:rsidRPr="00727326">
              <w:rPr>
                <w:rFonts w:ascii="Times New Roman" w:hAnsi="Times New Roman" w:cs="Times New Roman"/>
                <w:sz w:val="16"/>
                <w:szCs w:val="18"/>
              </w:rPr>
              <w:t>Requested</w:t>
            </w:r>
          </w:p>
        </w:tc>
        <w:tc>
          <w:tcPr>
            <w:tcW w:w="1137" w:type="dxa"/>
            <w:gridSpan w:val="2"/>
            <w:tcBorders>
              <w:top w:val="nil"/>
              <w:left w:val="nil"/>
              <w:bottom w:val="single" w:sz="4" w:space="0" w:color="auto"/>
            </w:tcBorders>
          </w:tcPr>
          <w:p w14:paraId="214A8C65" w14:textId="77777777" w:rsidR="00B14FBE" w:rsidRPr="00727326" w:rsidRDefault="00B14FBE" w:rsidP="009B676A">
            <w:pPr>
              <w:jc w:val="center"/>
              <w:rPr>
                <w:rFonts w:ascii="Times New Roman" w:hAnsi="Times New Roman" w:cs="Times New Roman"/>
                <w:sz w:val="16"/>
                <w:szCs w:val="18"/>
              </w:rPr>
            </w:pPr>
            <w:r w:rsidRPr="00727326">
              <w:rPr>
                <w:rFonts w:ascii="Times New Roman" w:hAnsi="Times New Roman" w:cs="Times New Roman"/>
                <w:sz w:val="16"/>
                <w:szCs w:val="18"/>
              </w:rPr>
              <w:t>Approved</w:t>
            </w:r>
          </w:p>
        </w:tc>
        <w:tc>
          <w:tcPr>
            <w:tcW w:w="1137" w:type="dxa"/>
            <w:gridSpan w:val="3"/>
            <w:tcBorders>
              <w:top w:val="nil"/>
              <w:bottom w:val="single" w:sz="4" w:space="0" w:color="auto"/>
              <w:right w:val="nil"/>
            </w:tcBorders>
          </w:tcPr>
          <w:p w14:paraId="43F8B803" w14:textId="77777777" w:rsidR="00B14FBE" w:rsidRPr="00727326" w:rsidRDefault="00B14FBE" w:rsidP="009B676A">
            <w:pPr>
              <w:jc w:val="center"/>
              <w:rPr>
                <w:rFonts w:ascii="Times New Roman" w:hAnsi="Times New Roman" w:cs="Times New Roman"/>
                <w:sz w:val="16"/>
                <w:szCs w:val="18"/>
              </w:rPr>
            </w:pPr>
            <w:r w:rsidRPr="00727326">
              <w:rPr>
                <w:rFonts w:ascii="Times New Roman" w:hAnsi="Times New Roman" w:cs="Times New Roman"/>
                <w:sz w:val="16"/>
                <w:szCs w:val="18"/>
              </w:rPr>
              <w:t>Requested</w:t>
            </w:r>
          </w:p>
        </w:tc>
        <w:tc>
          <w:tcPr>
            <w:tcW w:w="1141" w:type="dxa"/>
            <w:gridSpan w:val="2"/>
            <w:tcBorders>
              <w:top w:val="nil"/>
              <w:left w:val="nil"/>
              <w:bottom w:val="single" w:sz="4" w:space="0" w:color="auto"/>
            </w:tcBorders>
          </w:tcPr>
          <w:p w14:paraId="37B82335" w14:textId="77777777" w:rsidR="00B14FBE" w:rsidRPr="00727326" w:rsidRDefault="00B14FBE" w:rsidP="009B676A">
            <w:pPr>
              <w:jc w:val="center"/>
              <w:rPr>
                <w:rFonts w:ascii="Times New Roman" w:hAnsi="Times New Roman" w:cs="Times New Roman"/>
                <w:sz w:val="16"/>
                <w:szCs w:val="18"/>
              </w:rPr>
            </w:pPr>
            <w:r w:rsidRPr="00727326">
              <w:rPr>
                <w:rFonts w:ascii="Times New Roman" w:hAnsi="Times New Roman" w:cs="Times New Roman"/>
                <w:sz w:val="16"/>
                <w:szCs w:val="18"/>
              </w:rPr>
              <w:t>Approved</w:t>
            </w:r>
          </w:p>
        </w:tc>
      </w:tr>
      <w:tr w:rsidR="00B14FBE" w:rsidRPr="00727326" w14:paraId="588D7887" w14:textId="77777777" w:rsidTr="009B676A">
        <w:trPr>
          <w:trHeight w:val="222"/>
          <w:jc w:val="center"/>
        </w:trPr>
        <w:tc>
          <w:tcPr>
            <w:tcW w:w="1328" w:type="dxa"/>
            <w:vMerge/>
            <w:tcBorders>
              <w:top w:val="nil"/>
              <w:bottom w:val="nil"/>
            </w:tcBorders>
            <w:shd w:val="clear" w:color="auto" w:fill="D9D9D9" w:themeFill="background1" w:themeFillShade="D9"/>
          </w:tcPr>
          <w:p w14:paraId="53EBBE41" w14:textId="77777777" w:rsidR="00B14FBE" w:rsidRPr="00043ECD" w:rsidRDefault="00B14FBE" w:rsidP="009B676A">
            <w:pPr>
              <w:jc w:val="center"/>
              <w:rPr>
                <w:rFonts w:ascii="Times New Roman" w:hAnsi="Times New Roman" w:cs="Times New Roman"/>
                <w:b/>
                <w:sz w:val="16"/>
                <w:szCs w:val="16"/>
              </w:rPr>
            </w:pPr>
          </w:p>
        </w:tc>
        <w:tc>
          <w:tcPr>
            <w:tcW w:w="1148" w:type="dxa"/>
            <w:gridSpan w:val="2"/>
            <w:tcBorders>
              <w:bottom w:val="single" w:sz="4" w:space="0" w:color="auto"/>
              <w:right w:val="single" w:sz="4" w:space="0" w:color="auto"/>
            </w:tcBorders>
          </w:tcPr>
          <w:p w14:paraId="15EEAF96" w14:textId="77777777" w:rsidR="00B14FBE" w:rsidRPr="00727326" w:rsidRDefault="00B14FBE" w:rsidP="009B676A">
            <w:pPr>
              <w:rPr>
                <w:rFonts w:ascii="Times New Roman" w:hAnsi="Times New Roman" w:cs="Times New Roman"/>
                <w:sz w:val="28"/>
                <w:szCs w:val="18"/>
              </w:rPr>
            </w:pPr>
            <w:r>
              <w:rPr>
                <w:rFonts w:ascii="Times New Roman" w:hAnsi="Times New Roman" w:cs="Times New Roman"/>
                <w:sz w:val="28"/>
                <w:szCs w:val="18"/>
              </w:rPr>
              <w:fldChar w:fldCharType="begin">
                <w:ffData>
                  <w:name w:val="Text10"/>
                  <w:enabled/>
                  <w:calcOnExit w:val="0"/>
                  <w:textInput/>
                </w:ffData>
              </w:fldChar>
            </w:r>
            <w:bookmarkStart w:id="6" w:name="Text10"/>
            <w:r>
              <w:rPr>
                <w:rFonts w:ascii="Times New Roman" w:hAnsi="Times New Roman" w:cs="Times New Roman"/>
                <w:sz w:val="28"/>
                <w:szCs w:val="18"/>
              </w:rPr>
              <w:instrText xml:space="preserve"> FORMTEXT </w:instrText>
            </w:r>
            <w:r>
              <w:rPr>
                <w:rFonts w:ascii="Times New Roman" w:hAnsi="Times New Roman" w:cs="Times New Roman"/>
                <w:sz w:val="28"/>
                <w:szCs w:val="18"/>
              </w:rPr>
            </w:r>
            <w:r>
              <w:rPr>
                <w:rFonts w:ascii="Times New Roman" w:hAnsi="Times New Roman" w:cs="Times New Roman"/>
                <w:sz w:val="28"/>
                <w:szCs w:val="18"/>
              </w:rPr>
              <w:fldChar w:fldCharType="separate"/>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sz w:val="28"/>
                <w:szCs w:val="18"/>
              </w:rPr>
              <w:fldChar w:fldCharType="end"/>
            </w:r>
            <w:bookmarkEnd w:id="6"/>
          </w:p>
        </w:tc>
        <w:tc>
          <w:tcPr>
            <w:tcW w:w="1139" w:type="dxa"/>
            <w:gridSpan w:val="3"/>
            <w:tcBorders>
              <w:left w:val="single" w:sz="4" w:space="0" w:color="auto"/>
              <w:bottom w:val="single" w:sz="4" w:space="0" w:color="auto"/>
              <w:right w:val="single" w:sz="4" w:space="0" w:color="auto"/>
            </w:tcBorders>
          </w:tcPr>
          <w:p w14:paraId="00D2DD85" w14:textId="77777777" w:rsidR="00B14FBE" w:rsidRPr="00727326" w:rsidRDefault="00B14FBE" w:rsidP="009B676A">
            <w:pPr>
              <w:jc w:val="center"/>
              <w:rPr>
                <w:rFonts w:ascii="Times New Roman" w:hAnsi="Times New Roman" w:cs="Times New Roman"/>
                <w:sz w:val="28"/>
                <w:szCs w:val="18"/>
              </w:rPr>
            </w:pPr>
            <w:r>
              <w:rPr>
                <w:rFonts w:ascii="Times New Roman" w:hAnsi="Times New Roman" w:cs="Times New Roman"/>
                <w:sz w:val="28"/>
                <w:szCs w:val="18"/>
              </w:rPr>
              <w:fldChar w:fldCharType="begin">
                <w:ffData>
                  <w:name w:val="Text6"/>
                  <w:enabled/>
                  <w:calcOnExit w:val="0"/>
                  <w:textInput/>
                </w:ffData>
              </w:fldChar>
            </w:r>
            <w:bookmarkStart w:id="7" w:name="Text6"/>
            <w:r>
              <w:rPr>
                <w:rFonts w:ascii="Times New Roman" w:hAnsi="Times New Roman" w:cs="Times New Roman"/>
                <w:sz w:val="28"/>
                <w:szCs w:val="18"/>
              </w:rPr>
              <w:instrText xml:space="preserve"> FORMTEXT </w:instrText>
            </w:r>
            <w:r>
              <w:rPr>
                <w:rFonts w:ascii="Times New Roman" w:hAnsi="Times New Roman" w:cs="Times New Roman"/>
                <w:sz w:val="28"/>
                <w:szCs w:val="18"/>
              </w:rPr>
            </w:r>
            <w:r>
              <w:rPr>
                <w:rFonts w:ascii="Times New Roman" w:hAnsi="Times New Roman" w:cs="Times New Roman"/>
                <w:sz w:val="28"/>
                <w:szCs w:val="18"/>
              </w:rPr>
              <w:fldChar w:fldCharType="separate"/>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sz w:val="28"/>
                <w:szCs w:val="18"/>
              </w:rPr>
              <w:fldChar w:fldCharType="end"/>
            </w:r>
            <w:bookmarkEnd w:id="7"/>
          </w:p>
        </w:tc>
        <w:tc>
          <w:tcPr>
            <w:tcW w:w="1136" w:type="dxa"/>
            <w:gridSpan w:val="2"/>
            <w:tcBorders>
              <w:left w:val="single" w:sz="4" w:space="0" w:color="auto"/>
              <w:bottom w:val="single" w:sz="4" w:space="0" w:color="auto"/>
              <w:right w:val="single" w:sz="4" w:space="0" w:color="auto"/>
            </w:tcBorders>
          </w:tcPr>
          <w:p w14:paraId="3488EA7E" w14:textId="77777777" w:rsidR="00B14FBE" w:rsidRPr="00727326" w:rsidRDefault="00B14FBE" w:rsidP="009B676A">
            <w:pPr>
              <w:jc w:val="center"/>
              <w:rPr>
                <w:rFonts w:ascii="Times New Roman" w:hAnsi="Times New Roman" w:cs="Times New Roman"/>
                <w:sz w:val="28"/>
                <w:szCs w:val="18"/>
              </w:rPr>
            </w:pPr>
            <w:r>
              <w:rPr>
                <w:rFonts w:ascii="Times New Roman" w:hAnsi="Times New Roman" w:cs="Times New Roman"/>
                <w:sz w:val="28"/>
                <w:szCs w:val="18"/>
              </w:rPr>
              <w:fldChar w:fldCharType="begin">
                <w:ffData>
                  <w:name w:val="Text10"/>
                  <w:enabled/>
                  <w:calcOnExit w:val="0"/>
                  <w:textInput/>
                </w:ffData>
              </w:fldChar>
            </w:r>
            <w:r>
              <w:rPr>
                <w:rFonts w:ascii="Times New Roman" w:hAnsi="Times New Roman" w:cs="Times New Roman"/>
                <w:sz w:val="28"/>
                <w:szCs w:val="18"/>
              </w:rPr>
              <w:instrText xml:space="preserve"> FORMTEXT </w:instrText>
            </w:r>
            <w:r>
              <w:rPr>
                <w:rFonts w:ascii="Times New Roman" w:hAnsi="Times New Roman" w:cs="Times New Roman"/>
                <w:sz w:val="28"/>
                <w:szCs w:val="18"/>
              </w:rPr>
            </w:r>
            <w:r>
              <w:rPr>
                <w:rFonts w:ascii="Times New Roman" w:hAnsi="Times New Roman" w:cs="Times New Roman"/>
                <w:sz w:val="28"/>
                <w:szCs w:val="18"/>
              </w:rPr>
              <w:fldChar w:fldCharType="separate"/>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sz w:val="28"/>
                <w:szCs w:val="18"/>
              </w:rPr>
              <w:fldChar w:fldCharType="end"/>
            </w:r>
          </w:p>
        </w:tc>
        <w:tc>
          <w:tcPr>
            <w:tcW w:w="1137" w:type="dxa"/>
            <w:gridSpan w:val="3"/>
            <w:tcBorders>
              <w:left w:val="single" w:sz="4" w:space="0" w:color="auto"/>
              <w:bottom w:val="single" w:sz="4" w:space="0" w:color="auto"/>
              <w:right w:val="single" w:sz="4" w:space="0" w:color="auto"/>
            </w:tcBorders>
          </w:tcPr>
          <w:p w14:paraId="0398BFF1" w14:textId="77777777" w:rsidR="00B14FBE" w:rsidRPr="00727326" w:rsidRDefault="00B14FBE" w:rsidP="009B676A">
            <w:pPr>
              <w:jc w:val="center"/>
              <w:rPr>
                <w:rFonts w:ascii="Times New Roman" w:hAnsi="Times New Roman" w:cs="Times New Roman"/>
                <w:sz w:val="28"/>
                <w:szCs w:val="18"/>
              </w:rPr>
            </w:pPr>
            <w:r>
              <w:rPr>
                <w:rFonts w:ascii="Times New Roman" w:hAnsi="Times New Roman" w:cs="Times New Roman"/>
                <w:sz w:val="28"/>
                <w:szCs w:val="18"/>
              </w:rPr>
              <w:fldChar w:fldCharType="begin">
                <w:ffData>
                  <w:name w:val="Text10"/>
                  <w:enabled/>
                  <w:calcOnExit w:val="0"/>
                  <w:textInput/>
                </w:ffData>
              </w:fldChar>
            </w:r>
            <w:r>
              <w:rPr>
                <w:rFonts w:ascii="Times New Roman" w:hAnsi="Times New Roman" w:cs="Times New Roman"/>
                <w:sz w:val="28"/>
                <w:szCs w:val="18"/>
              </w:rPr>
              <w:instrText xml:space="preserve"> FORMTEXT </w:instrText>
            </w:r>
            <w:r>
              <w:rPr>
                <w:rFonts w:ascii="Times New Roman" w:hAnsi="Times New Roman" w:cs="Times New Roman"/>
                <w:sz w:val="28"/>
                <w:szCs w:val="18"/>
              </w:rPr>
            </w:r>
            <w:r>
              <w:rPr>
                <w:rFonts w:ascii="Times New Roman" w:hAnsi="Times New Roman" w:cs="Times New Roman"/>
                <w:sz w:val="28"/>
                <w:szCs w:val="18"/>
              </w:rPr>
              <w:fldChar w:fldCharType="separate"/>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sz w:val="28"/>
                <w:szCs w:val="18"/>
              </w:rPr>
              <w:fldChar w:fldCharType="end"/>
            </w:r>
          </w:p>
        </w:tc>
        <w:tc>
          <w:tcPr>
            <w:tcW w:w="1136" w:type="dxa"/>
            <w:gridSpan w:val="2"/>
            <w:tcBorders>
              <w:left w:val="single" w:sz="4" w:space="0" w:color="auto"/>
              <w:bottom w:val="single" w:sz="4" w:space="0" w:color="auto"/>
              <w:right w:val="single" w:sz="4" w:space="0" w:color="auto"/>
            </w:tcBorders>
          </w:tcPr>
          <w:p w14:paraId="16082934" w14:textId="77777777" w:rsidR="00B14FBE" w:rsidRPr="00727326" w:rsidRDefault="00B14FBE" w:rsidP="009B676A">
            <w:pPr>
              <w:jc w:val="center"/>
              <w:rPr>
                <w:rFonts w:ascii="Times New Roman" w:hAnsi="Times New Roman" w:cs="Times New Roman"/>
                <w:sz w:val="28"/>
                <w:szCs w:val="18"/>
              </w:rPr>
            </w:pPr>
            <w:r>
              <w:rPr>
                <w:rFonts w:ascii="Times New Roman" w:hAnsi="Times New Roman" w:cs="Times New Roman"/>
                <w:sz w:val="28"/>
                <w:szCs w:val="18"/>
              </w:rPr>
              <w:fldChar w:fldCharType="begin">
                <w:ffData>
                  <w:name w:val="Text10"/>
                  <w:enabled/>
                  <w:calcOnExit w:val="0"/>
                  <w:textInput/>
                </w:ffData>
              </w:fldChar>
            </w:r>
            <w:r>
              <w:rPr>
                <w:rFonts w:ascii="Times New Roman" w:hAnsi="Times New Roman" w:cs="Times New Roman"/>
                <w:sz w:val="28"/>
                <w:szCs w:val="18"/>
              </w:rPr>
              <w:instrText xml:space="preserve"> FORMTEXT </w:instrText>
            </w:r>
            <w:r>
              <w:rPr>
                <w:rFonts w:ascii="Times New Roman" w:hAnsi="Times New Roman" w:cs="Times New Roman"/>
                <w:sz w:val="28"/>
                <w:szCs w:val="18"/>
              </w:rPr>
            </w:r>
            <w:r>
              <w:rPr>
                <w:rFonts w:ascii="Times New Roman" w:hAnsi="Times New Roman" w:cs="Times New Roman"/>
                <w:sz w:val="28"/>
                <w:szCs w:val="18"/>
              </w:rPr>
              <w:fldChar w:fldCharType="separate"/>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sz w:val="28"/>
                <w:szCs w:val="18"/>
              </w:rPr>
              <w:fldChar w:fldCharType="end"/>
            </w:r>
          </w:p>
        </w:tc>
        <w:tc>
          <w:tcPr>
            <w:tcW w:w="1137" w:type="dxa"/>
            <w:gridSpan w:val="2"/>
            <w:tcBorders>
              <w:left w:val="single" w:sz="4" w:space="0" w:color="auto"/>
              <w:bottom w:val="single" w:sz="4" w:space="0" w:color="auto"/>
              <w:right w:val="single" w:sz="4" w:space="0" w:color="auto"/>
            </w:tcBorders>
          </w:tcPr>
          <w:p w14:paraId="522164E7" w14:textId="77777777" w:rsidR="00B14FBE" w:rsidRPr="00727326" w:rsidRDefault="00B14FBE" w:rsidP="009B676A">
            <w:pPr>
              <w:jc w:val="center"/>
              <w:rPr>
                <w:rFonts w:ascii="Times New Roman" w:hAnsi="Times New Roman" w:cs="Times New Roman"/>
                <w:sz w:val="28"/>
                <w:szCs w:val="18"/>
              </w:rPr>
            </w:pPr>
            <w:r>
              <w:rPr>
                <w:rFonts w:ascii="Times New Roman" w:hAnsi="Times New Roman" w:cs="Times New Roman"/>
                <w:sz w:val="28"/>
                <w:szCs w:val="18"/>
              </w:rPr>
              <w:fldChar w:fldCharType="begin">
                <w:ffData>
                  <w:name w:val="Text10"/>
                  <w:enabled/>
                  <w:calcOnExit w:val="0"/>
                  <w:textInput/>
                </w:ffData>
              </w:fldChar>
            </w:r>
            <w:r>
              <w:rPr>
                <w:rFonts w:ascii="Times New Roman" w:hAnsi="Times New Roman" w:cs="Times New Roman"/>
                <w:sz w:val="28"/>
                <w:szCs w:val="18"/>
              </w:rPr>
              <w:instrText xml:space="preserve"> FORMTEXT </w:instrText>
            </w:r>
            <w:r>
              <w:rPr>
                <w:rFonts w:ascii="Times New Roman" w:hAnsi="Times New Roman" w:cs="Times New Roman"/>
                <w:sz w:val="28"/>
                <w:szCs w:val="18"/>
              </w:rPr>
            </w:r>
            <w:r>
              <w:rPr>
                <w:rFonts w:ascii="Times New Roman" w:hAnsi="Times New Roman" w:cs="Times New Roman"/>
                <w:sz w:val="28"/>
                <w:szCs w:val="18"/>
              </w:rPr>
              <w:fldChar w:fldCharType="separate"/>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sz w:val="28"/>
                <w:szCs w:val="18"/>
              </w:rPr>
              <w:fldChar w:fldCharType="end"/>
            </w:r>
          </w:p>
        </w:tc>
        <w:tc>
          <w:tcPr>
            <w:tcW w:w="1137" w:type="dxa"/>
            <w:gridSpan w:val="3"/>
            <w:tcBorders>
              <w:left w:val="single" w:sz="4" w:space="0" w:color="auto"/>
              <w:bottom w:val="single" w:sz="4" w:space="0" w:color="auto"/>
              <w:right w:val="single" w:sz="4" w:space="0" w:color="auto"/>
            </w:tcBorders>
          </w:tcPr>
          <w:p w14:paraId="6628CC2B" w14:textId="77777777" w:rsidR="00B14FBE" w:rsidRPr="00727326" w:rsidRDefault="00B14FBE" w:rsidP="009B676A">
            <w:pPr>
              <w:jc w:val="center"/>
              <w:rPr>
                <w:rFonts w:ascii="Times New Roman" w:hAnsi="Times New Roman" w:cs="Times New Roman"/>
                <w:sz w:val="28"/>
                <w:szCs w:val="18"/>
              </w:rPr>
            </w:pPr>
            <w:r>
              <w:rPr>
                <w:rFonts w:ascii="Times New Roman" w:hAnsi="Times New Roman" w:cs="Times New Roman"/>
                <w:sz w:val="28"/>
                <w:szCs w:val="18"/>
              </w:rPr>
              <w:fldChar w:fldCharType="begin">
                <w:ffData>
                  <w:name w:val="Text10"/>
                  <w:enabled/>
                  <w:calcOnExit w:val="0"/>
                  <w:textInput/>
                </w:ffData>
              </w:fldChar>
            </w:r>
            <w:r>
              <w:rPr>
                <w:rFonts w:ascii="Times New Roman" w:hAnsi="Times New Roman" w:cs="Times New Roman"/>
                <w:sz w:val="28"/>
                <w:szCs w:val="18"/>
              </w:rPr>
              <w:instrText xml:space="preserve"> FORMTEXT </w:instrText>
            </w:r>
            <w:r>
              <w:rPr>
                <w:rFonts w:ascii="Times New Roman" w:hAnsi="Times New Roman" w:cs="Times New Roman"/>
                <w:sz w:val="28"/>
                <w:szCs w:val="18"/>
              </w:rPr>
            </w:r>
            <w:r>
              <w:rPr>
                <w:rFonts w:ascii="Times New Roman" w:hAnsi="Times New Roman" w:cs="Times New Roman"/>
                <w:sz w:val="28"/>
                <w:szCs w:val="18"/>
              </w:rPr>
              <w:fldChar w:fldCharType="separate"/>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sz w:val="28"/>
                <w:szCs w:val="18"/>
              </w:rPr>
              <w:fldChar w:fldCharType="end"/>
            </w:r>
          </w:p>
        </w:tc>
        <w:tc>
          <w:tcPr>
            <w:tcW w:w="1141" w:type="dxa"/>
            <w:gridSpan w:val="2"/>
            <w:tcBorders>
              <w:left w:val="single" w:sz="4" w:space="0" w:color="auto"/>
              <w:bottom w:val="single" w:sz="4" w:space="0" w:color="auto"/>
            </w:tcBorders>
          </w:tcPr>
          <w:p w14:paraId="462D7279" w14:textId="77777777" w:rsidR="00B14FBE" w:rsidRPr="00727326" w:rsidRDefault="00B14FBE" w:rsidP="009B676A">
            <w:pPr>
              <w:jc w:val="center"/>
              <w:rPr>
                <w:rFonts w:ascii="Times New Roman" w:hAnsi="Times New Roman" w:cs="Times New Roman"/>
                <w:sz w:val="28"/>
                <w:szCs w:val="18"/>
              </w:rPr>
            </w:pPr>
            <w:r>
              <w:rPr>
                <w:rFonts w:ascii="Times New Roman" w:hAnsi="Times New Roman" w:cs="Times New Roman"/>
                <w:sz w:val="28"/>
                <w:szCs w:val="18"/>
              </w:rPr>
              <w:fldChar w:fldCharType="begin">
                <w:ffData>
                  <w:name w:val="Text10"/>
                  <w:enabled/>
                  <w:calcOnExit w:val="0"/>
                  <w:textInput/>
                </w:ffData>
              </w:fldChar>
            </w:r>
            <w:r>
              <w:rPr>
                <w:rFonts w:ascii="Times New Roman" w:hAnsi="Times New Roman" w:cs="Times New Roman"/>
                <w:sz w:val="28"/>
                <w:szCs w:val="18"/>
              </w:rPr>
              <w:instrText xml:space="preserve"> FORMTEXT </w:instrText>
            </w:r>
            <w:r>
              <w:rPr>
                <w:rFonts w:ascii="Times New Roman" w:hAnsi="Times New Roman" w:cs="Times New Roman"/>
                <w:sz w:val="28"/>
                <w:szCs w:val="18"/>
              </w:rPr>
            </w:r>
            <w:r>
              <w:rPr>
                <w:rFonts w:ascii="Times New Roman" w:hAnsi="Times New Roman" w:cs="Times New Roman"/>
                <w:sz w:val="28"/>
                <w:szCs w:val="18"/>
              </w:rPr>
              <w:fldChar w:fldCharType="separate"/>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sz w:val="28"/>
                <w:szCs w:val="18"/>
              </w:rPr>
              <w:fldChar w:fldCharType="end"/>
            </w:r>
          </w:p>
        </w:tc>
      </w:tr>
      <w:tr w:rsidR="00B14FBE" w:rsidRPr="00727326" w14:paraId="73879B0A" w14:textId="77777777" w:rsidTr="009B676A">
        <w:trPr>
          <w:trHeight w:val="222"/>
          <w:jc w:val="center"/>
        </w:trPr>
        <w:tc>
          <w:tcPr>
            <w:tcW w:w="1328" w:type="dxa"/>
            <w:tcBorders>
              <w:top w:val="nil"/>
              <w:bottom w:val="nil"/>
            </w:tcBorders>
            <w:shd w:val="clear" w:color="auto" w:fill="D9D9D9" w:themeFill="background1" w:themeFillShade="D9"/>
          </w:tcPr>
          <w:p w14:paraId="4655B473" w14:textId="77777777" w:rsidR="00B14FBE" w:rsidRPr="00043ECD" w:rsidRDefault="00B14FBE" w:rsidP="009B676A">
            <w:pPr>
              <w:jc w:val="center"/>
              <w:rPr>
                <w:rFonts w:ascii="Times New Roman" w:hAnsi="Times New Roman" w:cs="Times New Roman"/>
                <w:b/>
                <w:sz w:val="16"/>
                <w:szCs w:val="16"/>
              </w:rPr>
            </w:pPr>
            <w:r>
              <w:rPr>
                <w:rFonts w:ascii="Times New Roman" w:hAnsi="Times New Roman" w:cs="Times New Roman"/>
                <w:b/>
                <w:sz w:val="16"/>
                <w:szCs w:val="16"/>
              </w:rPr>
              <w:t>Parental Leave</w:t>
            </w:r>
          </w:p>
        </w:tc>
        <w:tc>
          <w:tcPr>
            <w:tcW w:w="1148" w:type="dxa"/>
            <w:gridSpan w:val="2"/>
            <w:tcBorders>
              <w:bottom w:val="single" w:sz="4" w:space="0" w:color="auto"/>
              <w:right w:val="single" w:sz="4" w:space="0" w:color="auto"/>
            </w:tcBorders>
          </w:tcPr>
          <w:p w14:paraId="60F87EB6" w14:textId="77777777" w:rsidR="00B14FBE" w:rsidRPr="00727326" w:rsidRDefault="00B14FBE" w:rsidP="009B676A">
            <w:pPr>
              <w:jc w:val="center"/>
              <w:rPr>
                <w:rFonts w:ascii="Times New Roman" w:hAnsi="Times New Roman" w:cs="Times New Roman"/>
                <w:sz w:val="28"/>
                <w:szCs w:val="18"/>
              </w:rPr>
            </w:pPr>
            <w:r>
              <w:rPr>
                <w:rFonts w:ascii="Times New Roman" w:hAnsi="Times New Roman" w:cs="Times New Roman"/>
                <w:sz w:val="28"/>
                <w:szCs w:val="18"/>
              </w:rPr>
              <w:fldChar w:fldCharType="begin">
                <w:ffData>
                  <w:name w:val="Text7"/>
                  <w:enabled/>
                  <w:calcOnExit w:val="0"/>
                  <w:textInput/>
                </w:ffData>
              </w:fldChar>
            </w:r>
            <w:bookmarkStart w:id="8" w:name="Text7"/>
            <w:r>
              <w:rPr>
                <w:rFonts w:ascii="Times New Roman" w:hAnsi="Times New Roman" w:cs="Times New Roman"/>
                <w:sz w:val="28"/>
                <w:szCs w:val="18"/>
              </w:rPr>
              <w:instrText xml:space="preserve"> FORMTEXT </w:instrText>
            </w:r>
            <w:r>
              <w:rPr>
                <w:rFonts w:ascii="Times New Roman" w:hAnsi="Times New Roman" w:cs="Times New Roman"/>
                <w:sz w:val="28"/>
                <w:szCs w:val="18"/>
              </w:rPr>
            </w:r>
            <w:r>
              <w:rPr>
                <w:rFonts w:ascii="Times New Roman" w:hAnsi="Times New Roman" w:cs="Times New Roman"/>
                <w:sz w:val="28"/>
                <w:szCs w:val="18"/>
              </w:rPr>
              <w:fldChar w:fldCharType="separate"/>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sz w:val="28"/>
                <w:szCs w:val="18"/>
              </w:rPr>
              <w:fldChar w:fldCharType="end"/>
            </w:r>
            <w:bookmarkEnd w:id="8"/>
          </w:p>
        </w:tc>
        <w:tc>
          <w:tcPr>
            <w:tcW w:w="1139" w:type="dxa"/>
            <w:gridSpan w:val="3"/>
            <w:tcBorders>
              <w:left w:val="single" w:sz="4" w:space="0" w:color="auto"/>
              <w:bottom w:val="single" w:sz="4" w:space="0" w:color="auto"/>
              <w:right w:val="single" w:sz="4" w:space="0" w:color="auto"/>
            </w:tcBorders>
          </w:tcPr>
          <w:p w14:paraId="3821EB47" w14:textId="77777777" w:rsidR="00B14FBE" w:rsidRPr="00727326" w:rsidRDefault="00B14FBE" w:rsidP="009B676A">
            <w:pPr>
              <w:jc w:val="center"/>
              <w:rPr>
                <w:rFonts w:ascii="Times New Roman" w:hAnsi="Times New Roman" w:cs="Times New Roman"/>
                <w:sz w:val="28"/>
                <w:szCs w:val="18"/>
              </w:rPr>
            </w:pPr>
            <w:r>
              <w:rPr>
                <w:rFonts w:ascii="Times New Roman" w:hAnsi="Times New Roman" w:cs="Times New Roman"/>
                <w:sz w:val="28"/>
                <w:szCs w:val="18"/>
              </w:rPr>
              <w:fldChar w:fldCharType="begin">
                <w:ffData>
                  <w:name w:val="Text11"/>
                  <w:enabled/>
                  <w:calcOnExit w:val="0"/>
                  <w:textInput/>
                </w:ffData>
              </w:fldChar>
            </w:r>
            <w:bookmarkStart w:id="9" w:name="Text11"/>
            <w:r>
              <w:rPr>
                <w:rFonts w:ascii="Times New Roman" w:hAnsi="Times New Roman" w:cs="Times New Roman"/>
                <w:sz w:val="28"/>
                <w:szCs w:val="18"/>
              </w:rPr>
              <w:instrText xml:space="preserve"> FORMTEXT </w:instrText>
            </w:r>
            <w:r>
              <w:rPr>
                <w:rFonts w:ascii="Times New Roman" w:hAnsi="Times New Roman" w:cs="Times New Roman"/>
                <w:sz w:val="28"/>
                <w:szCs w:val="18"/>
              </w:rPr>
            </w:r>
            <w:r>
              <w:rPr>
                <w:rFonts w:ascii="Times New Roman" w:hAnsi="Times New Roman" w:cs="Times New Roman"/>
                <w:sz w:val="28"/>
                <w:szCs w:val="18"/>
              </w:rPr>
              <w:fldChar w:fldCharType="separate"/>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sz w:val="28"/>
                <w:szCs w:val="18"/>
              </w:rPr>
              <w:fldChar w:fldCharType="end"/>
            </w:r>
            <w:bookmarkEnd w:id="9"/>
          </w:p>
        </w:tc>
        <w:tc>
          <w:tcPr>
            <w:tcW w:w="1136" w:type="dxa"/>
            <w:gridSpan w:val="2"/>
            <w:tcBorders>
              <w:left w:val="single" w:sz="4" w:space="0" w:color="auto"/>
              <w:bottom w:val="single" w:sz="4" w:space="0" w:color="auto"/>
              <w:right w:val="single" w:sz="4" w:space="0" w:color="auto"/>
            </w:tcBorders>
          </w:tcPr>
          <w:p w14:paraId="084BD07F" w14:textId="77777777" w:rsidR="00B14FBE" w:rsidRPr="00727326" w:rsidRDefault="00B14FBE" w:rsidP="009B676A">
            <w:pPr>
              <w:jc w:val="center"/>
              <w:rPr>
                <w:rFonts w:ascii="Times New Roman" w:hAnsi="Times New Roman" w:cs="Times New Roman"/>
                <w:sz w:val="28"/>
                <w:szCs w:val="18"/>
              </w:rPr>
            </w:pPr>
            <w:r>
              <w:rPr>
                <w:rFonts w:ascii="Times New Roman" w:hAnsi="Times New Roman" w:cs="Times New Roman"/>
                <w:sz w:val="28"/>
                <w:szCs w:val="18"/>
              </w:rPr>
              <w:fldChar w:fldCharType="begin">
                <w:ffData>
                  <w:name w:val="Text7"/>
                  <w:enabled/>
                  <w:calcOnExit w:val="0"/>
                  <w:textInput/>
                </w:ffData>
              </w:fldChar>
            </w:r>
            <w:r>
              <w:rPr>
                <w:rFonts w:ascii="Times New Roman" w:hAnsi="Times New Roman" w:cs="Times New Roman"/>
                <w:sz w:val="28"/>
                <w:szCs w:val="18"/>
              </w:rPr>
              <w:instrText xml:space="preserve"> FORMTEXT </w:instrText>
            </w:r>
            <w:r>
              <w:rPr>
                <w:rFonts w:ascii="Times New Roman" w:hAnsi="Times New Roman" w:cs="Times New Roman"/>
                <w:sz w:val="28"/>
                <w:szCs w:val="18"/>
              </w:rPr>
            </w:r>
            <w:r>
              <w:rPr>
                <w:rFonts w:ascii="Times New Roman" w:hAnsi="Times New Roman" w:cs="Times New Roman"/>
                <w:sz w:val="28"/>
                <w:szCs w:val="18"/>
              </w:rPr>
              <w:fldChar w:fldCharType="separate"/>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sz w:val="28"/>
                <w:szCs w:val="18"/>
              </w:rPr>
              <w:fldChar w:fldCharType="end"/>
            </w:r>
          </w:p>
        </w:tc>
        <w:tc>
          <w:tcPr>
            <w:tcW w:w="1137" w:type="dxa"/>
            <w:gridSpan w:val="3"/>
            <w:tcBorders>
              <w:left w:val="single" w:sz="4" w:space="0" w:color="auto"/>
              <w:bottom w:val="single" w:sz="4" w:space="0" w:color="auto"/>
              <w:right w:val="single" w:sz="4" w:space="0" w:color="auto"/>
            </w:tcBorders>
          </w:tcPr>
          <w:p w14:paraId="5F8A5979" w14:textId="77777777" w:rsidR="00B14FBE" w:rsidRPr="00727326" w:rsidRDefault="00B14FBE" w:rsidP="009B676A">
            <w:pPr>
              <w:jc w:val="center"/>
              <w:rPr>
                <w:rFonts w:ascii="Times New Roman" w:hAnsi="Times New Roman" w:cs="Times New Roman"/>
                <w:sz w:val="28"/>
                <w:szCs w:val="18"/>
              </w:rPr>
            </w:pPr>
            <w:r>
              <w:rPr>
                <w:rFonts w:ascii="Times New Roman" w:hAnsi="Times New Roman" w:cs="Times New Roman"/>
                <w:sz w:val="28"/>
                <w:szCs w:val="18"/>
              </w:rPr>
              <w:fldChar w:fldCharType="begin">
                <w:ffData>
                  <w:name w:val="Text7"/>
                  <w:enabled/>
                  <w:calcOnExit w:val="0"/>
                  <w:textInput/>
                </w:ffData>
              </w:fldChar>
            </w:r>
            <w:r>
              <w:rPr>
                <w:rFonts w:ascii="Times New Roman" w:hAnsi="Times New Roman" w:cs="Times New Roman"/>
                <w:sz w:val="28"/>
                <w:szCs w:val="18"/>
              </w:rPr>
              <w:instrText xml:space="preserve"> FORMTEXT </w:instrText>
            </w:r>
            <w:r>
              <w:rPr>
                <w:rFonts w:ascii="Times New Roman" w:hAnsi="Times New Roman" w:cs="Times New Roman"/>
                <w:sz w:val="28"/>
                <w:szCs w:val="18"/>
              </w:rPr>
            </w:r>
            <w:r>
              <w:rPr>
                <w:rFonts w:ascii="Times New Roman" w:hAnsi="Times New Roman" w:cs="Times New Roman"/>
                <w:sz w:val="28"/>
                <w:szCs w:val="18"/>
              </w:rPr>
              <w:fldChar w:fldCharType="separate"/>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sz w:val="28"/>
                <w:szCs w:val="18"/>
              </w:rPr>
              <w:fldChar w:fldCharType="end"/>
            </w:r>
          </w:p>
        </w:tc>
        <w:tc>
          <w:tcPr>
            <w:tcW w:w="1136" w:type="dxa"/>
            <w:gridSpan w:val="2"/>
            <w:tcBorders>
              <w:left w:val="single" w:sz="4" w:space="0" w:color="auto"/>
              <w:bottom w:val="single" w:sz="4" w:space="0" w:color="auto"/>
              <w:right w:val="single" w:sz="4" w:space="0" w:color="auto"/>
            </w:tcBorders>
          </w:tcPr>
          <w:p w14:paraId="59975FC8" w14:textId="77777777" w:rsidR="00B14FBE" w:rsidRPr="00727326" w:rsidRDefault="00B14FBE" w:rsidP="009B676A">
            <w:pPr>
              <w:jc w:val="center"/>
              <w:rPr>
                <w:rFonts w:ascii="Times New Roman" w:hAnsi="Times New Roman" w:cs="Times New Roman"/>
                <w:sz w:val="28"/>
                <w:szCs w:val="18"/>
              </w:rPr>
            </w:pPr>
            <w:r>
              <w:rPr>
                <w:rFonts w:ascii="Times New Roman" w:hAnsi="Times New Roman" w:cs="Times New Roman"/>
                <w:sz w:val="28"/>
                <w:szCs w:val="18"/>
              </w:rPr>
              <w:fldChar w:fldCharType="begin">
                <w:ffData>
                  <w:name w:val="Text7"/>
                  <w:enabled/>
                  <w:calcOnExit w:val="0"/>
                  <w:textInput/>
                </w:ffData>
              </w:fldChar>
            </w:r>
            <w:r>
              <w:rPr>
                <w:rFonts w:ascii="Times New Roman" w:hAnsi="Times New Roman" w:cs="Times New Roman"/>
                <w:sz w:val="28"/>
                <w:szCs w:val="18"/>
              </w:rPr>
              <w:instrText xml:space="preserve"> FORMTEXT </w:instrText>
            </w:r>
            <w:r>
              <w:rPr>
                <w:rFonts w:ascii="Times New Roman" w:hAnsi="Times New Roman" w:cs="Times New Roman"/>
                <w:sz w:val="28"/>
                <w:szCs w:val="18"/>
              </w:rPr>
            </w:r>
            <w:r>
              <w:rPr>
                <w:rFonts w:ascii="Times New Roman" w:hAnsi="Times New Roman" w:cs="Times New Roman"/>
                <w:sz w:val="28"/>
                <w:szCs w:val="18"/>
              </w:rPr>
              <w:fldChar w:fldCharType="separate"/>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sz w:val="28"/>
                <w:szCs w:val="18"/>
              </w:rPr>
              <w:fldChar w:fldCharType="end"/>
            </w:r>
          </w:p>
        </w:tc>
        <w:tc>
          <w:tcPr>
            <w:tcW w:w="1137" w:type="dxa"/>
            <w:gridSpan w:val="2"/>
            <w:tcBorders>
              <w:left w:val="single" w:sz="4" w:space="0" w:color="auto"/>
              <w:bottom w:val="single" w:sz="4" w:space="0" w:color="auto"/>
              <w:right w:val="single" w:sz="4" w:space="0" w:color="auto"/>
            </w:tcBorders>
          </w:tcPr>
          <w:p w14:paraId="1F4259EB" w14:textId="77777777" w:rsidR="00B14FBE" w:rsidRPr="00727326" w:rsidRDefault="00B14FBE" w:rsidP="009B676A">
            <w:pPr>
              <w:jc w:val="center"/>
              <w:rPr>
                <w:rFonts w:ascii="Times New Roman" w:hAnsi="Times New Roman" w:cs="Times New Roman"/>
                <w:sz w:val="28"/>
                <w:szCs w:val="18"/>
              </w:rPr>
            </w:pPr>
            <w:r>
              <w:rPr>
                <w:rFonts w:ascii="Times New Roman" w:hAnsi="Times New Roman" w:cs="Times New Roman"/>
                <w:sz w:val="28"/>
                <w:szCs w:val="18"/>
              </w:rPr>
              <w:fldChar w:fldCharType="begin">
                <w:ffData>
                  <w:name w:val="Text7"/>
                  <w:enabled/>
                  <w:calcOnExit w:val="0"/>
                  <w:textInput/>
                </w:ffData>
              </w:fldChar>
            </w:r>
            <w:r>
              <w:rPr>
                <w:rFonts w:ascii="Times New Roman" w:hAnsi="Times New Roman" w:cs="Times New Roman"/>
                <w:sz w:val="28"/>
                <w:szCs w:val="18"/>
              </w:rPr>
              <w:instrText xml:space="preserve"> FORMTEXT </w:instrText>
            </w:r>
            <w:r>
              <w:rPr>
                <w:rFonts w:ascii="Times New Roman" w:hAnsi="Times New Roman" w:cs="Times New Roman"/>
                <w:sz w:val="28"/>
                <w:szCs w:val="18"/>
              </w:rPr>
            </w:r>
            <w:r>
              <w:rPr>
                <w:rFonts w:ascii="Times New Roman" w:hAnsi="Times New Roman" w:cs="Times New Roman"/>
                <w:sz w:val="28"/>
                <w:szCs w:val="18"/>
              </w:rPr>
              <w:fldChar w:fldCharType="separate"/>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sz w:val="28"/>
                <w:szCs w:val="18"/>
              </w:rPr>
              <w:fldChar w:fldCharType="end"/>
            </w:r>
          </w:p>
        </w:tc>
        <w:tc>
          <w:tcPr>
            <w:tcW w:w="1137" w:type="dxa"/>
            <w:gridSpan w:val="3"/>
            <w:tcBorders>
              <w:left w:val="single" w:sz="4" w:space="0" w:color="auto"/>
              <w:bottom w:val="single" w:sz="4" w:space="0" w:color="auto"/>
              <w:right w:val="single" w:sz="4" w:space="0" w:color="auto"/>
            </w:tcBorders>
          </w:tcPr>
          <w:p w14:paraId="4F80532D" w14:textId="77777777" w:rsidR="00B14FBE" w:rsidRPr="00727326" w:rsidRDefault="00B14FBE" w:rsidP="009B676A">
            <w:pPr>
              <w:jc w:val="center"/>
              <w:rPr>
                <w:rFonts w:ascii="Times New Roman" w:hAnsi="Times New Roman" w:cs="Times New Roman"/>
                <w:sz w:val="28"/>
                <w:szCs w:val="18"/>
              </w:rPr>
            </w:pPr>
            <w:r>
              <w:rPr>
                <w:rFonts w:ascii="Times New Roman" w:hAnsi="Times New Roman" w:cs="Times New Roman"/>
                <w:sz w:val="28"/>
                <w:szCs w:val="18"/>
              </w:rPr>
              <w:fldChar w:fldCharType="begin">
                <w:ffData>
                  <w:name w:val="Text7"/>
                  <w:enabled/>
                  <w:calcOnExit w:val="0"/>
                  <w:textInput/>
                </w:ffData>
              </w:fldChar>
            </w:r>
            <w:r>
              <w:rPr>
                <w:rFonts w:ascii="Times New Roman" w:hAnsi="Times New Roman" w:cs="Times New Roman"/>
                <w:sz w:val="28"/>
                <w:szCs w:val="18"/>
              </w:rPr>
              <w:instrText xml:space="preserve"> FORMTEXT </w:instrText>
            </w:r>
            <w:r>
              <w:rPr>
                <w:rFonts w:ascii="Times New Roman" w:hAnsi="Times New Roman" w:cs="Times New Roman"/>
                <w:sz w:val="28"/>
                <w:szCs w:val="18"/>
              </w:rPr>
            </w:r>
            <w:r>
              <w:rPr>
                <w:rFonts w:ascii="Times New Roman" w:hAnsi="Times New Roman" w:cs="Times New Roman"/>
                <w:sz w:val="28"/>
                <w:szCs w:val="18"/>
              </w:rPr>
              <w:fldChar w:fldCharType="separate"/>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sz w:val="28"/>
                <w:szCs w:val="18"/>
              </w:rPr>
              <w:fldChar w:fldCharType="end"/>
            </w:r>
          </w:p>
        </w:tc>
        <w:tc>
          <w:tcPr>
            <w:tcW w:w="1141" w:type="dxa"/>
            <w:gridSpan w:val="2"/>
            <w:tcBorders>
              <w:left w:val="single" w:sz="4" w:space="0" w:color="auto"/>
              <w:bottom w:val="single" w:sz="4" w:space="0" w:color="auto"/>
            </w:tcBorders>
          </w:tcPr>
          <w:p w14:paraId="0903D824" w14:textId="77777777" w:rsidR="00B14FBE" w:rsidRPr="00727326" w:rsidRDefault="00B14FBE" w:rsidP="009B676A">
            <w:pPr>
              <w:jc w:val="center"/>
              <w:rPr>
                <w:rFonts w:ascii="Times New Roman" w:hAnsi="Times New Roman" w:cs="Times New Roman"/>
                <w:sz w:val="28"/>
                <w:szCs w:val="18"/>
              </w:rPr>
            </w:pPr>
            <w:r>
              <w:rPr>
                <w:rFonts w:ascii="Times New Roman" w:hAnsi="Times New Roman" w:cs="Times New Roman"/>
                <w:sz w:val="28"/>
                <w:szCs w:val="18"/>
              </w:rPr>
              <w:fldChar w:fldCharType="begin">
                <w:ffData>
                  <w:name w:val="Text7"/>
                  <w:enabled/>
                  <w:calcOnExit w:val="0"/>
                  <w:textInput/>
                </w:ffData>
              </w:fldChar>
            </w:r>
            <w:r>
              <w:rPr>
                <w:rFonts w:ascii="Times New Roman" w:hAnsi="Times New Roman" w:cs="Times New Roman"/>
                <w:sz w:val="28"/>
                <w:szCs w:val="18"/>
              </w:rPr>
              <w:instrText xml:space="preserve"> FORMTEXT </w:instrText>
            </w:r>
            <w:r>
              <w:rPr>
                <w:rFonts w:ascii="Times New Roman" w:hAnsi="Times New Roman" w:cs="Times New Roman"/>
                <w:sz w:val="28"/>
                <w:szCs w:val="18"/>
              </w:rPr>
            </w:r>
            <w:r>
              <w:rPr>
                <w:rFonts w:ascii="Times New Roman" w:hAnsi="Times New Roman" w:cs="Times New Roman"/>
                <w:sz w:val="28"/>
                <w:szCs w:val="18"/>
              </w:rPr>
              <w:fldChar w:fldCharType="separate"/>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sz w:val="28"/>
                <w:szCs w:val="18"/>
              </w:rPr>
              <w:fldChar w:fldCharType="end"/>
            </w:r>
          </w:p>
        </w:tc>
      </w:tr>
      <w:tr w:rsidR="00B14FBE" w:rsidRPr="00727326" w14:paraId="6492D788" w14:textId="77777777" w:rsidTr="009B676A">
        <w:trPr>
          <w:trHeight w:val="222"/>
          <w:jc w:val="center"/>
        </w:trPr>
        <w:tc>
          <w:tcPr>
            <w:tcW w:w="1328" w:type="dxa"/>
            <w:tcBorders>
              <w:top w:val="nil"/>
              <w:bottom w:val="nil"/>
            </w:tcBorders>
            <w:shd w:val="clear" w:color="auto" w:fill="D9D9D9" w:themeFill="background1" w:themeFillShade="D9"/>
          </w:tcPr>
          <w:p w14:paraId="3453D727" w14:textId="77777777" w:rsidR="00B14FBE" w:rsidRPr="00043ECD" w:rsidRDefault="00B14FBE" w:rsidP="009B676A">
            <w:pPr>
              <w:jc w:val="center"/>
              <w:rPr>
                <w:rFonts w:ascii="Times New Roman" w:hAnsi="Times New Roman" w:cs="Times New Roman"/>
                <w:b/>
                <w:sz w:val="16"/>
                <w:szCs w:val="16"/>
              </w:rPr>
            </w:pPr>
            <w:r w:rsidRPr="00043ECD">
              <w:rPr>
                <w:rFonts w:ascii="Times New Roman" w:hAnsi="Times New Roman" w:cs="Times New Roman"/>
                <w:b/>
                <w:sz w:val="16"/>
                <w:szCs w:val="16"/>
              </w:rPr>
              <w:t>Modified Duties</w:t>
            </w:r>
          </w:p>
        </w:tc>
        <w:tc>
          <w:tcPr>
            <w:tcW w:w="1148" w:type="dxa"/>
            <w:gridSpan w:val="2"/>
            <w:tcBorders>
              <w:bottom w:val="single" w:sz="4" w:space="0" w:color="auto"/>
              <w:right w:val="single" w:sz="4" w:space="0" w:color="auto"/>
            </w:tcBorders>
          </w:tcPr>
          <w:p w14:paraId="0F71CB36" w14:textId="77777777" w:rsidR="00B14FBE" w:rsidRPr="00727326" w:rsidRDefault="00B14FBE" w:rsidP="009B676A">
            <w:pPr>
              <w:jc w:val="center"/>
              <w:rPr>
                <w:rFonts w:ascii="Times New Roman" w:hAnsi="Times New Roman" w:cs="Times New Roman"/>
                <w:sz w:val="28"/>
                <w:szCs w:val="18"/>
              </w:rPr>
            </w:pPr>
            <w:r>
              <w:rPr>
                <w:rFonts w:ascii="Times New Roman" w:hAnsi="Times New Roman" w:cs="Times New Roman"/>
                <w:sz w:val="28"/>
                <w:szCs w:val="18"/>
              </w:rPr>
              <w:fldChar w:fldCharType="begin">
                <w:ffData>
                  <w:name w:val="Text8"/>
                  <w:enabled/>
                  <w:calcOnExit w:val="0"/>
                  <w:textInput/>
                </w:ffData>
              </w:fldChar>
            </w:r>
            <w:bookmarkStart w:id="10" w:name="Text8"/>
            <w:r>
              <w:rPr>
                <w:rFonts w:ascii="Times New Roman" w:hAnsi="Times New Roman" w:cs="Times New Roman"/>
                <w:sz w:val="28"/>
                <w:szCs w:val="18"/>
              </w:rPr>
              <w:instrText xml:space="preserve"> FORMTEXT </w:instrText>
            </w:r>
            <w:r>
              <w:rPr>
                <w:rFonts w:ascii="Times New Roman" w:hAnsi="Times New Roman" w:cs="Times New Roman"/>
                <w:sz w:val="28"/>
                <w:szCs w:val="18"/>
              </w:rPr>
            </w:r>
            <w:r>
              <w:rPr>
                <w:rFonts w:ascii="Times New Roman" w:hAnsi="Times New Roman" w:cs="Times New Roman"/>
                <w:sz w:val="28"/>
                <w:szCs w:val="18"/>
              </w:rPr>
              <w:fldChar w:fldCharType="separate"/>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sz w:val="28"/>
                <w:szCs w:val="18"/>
              </w:rPr>
              <w:fldChar w:fldCharType="end"/>
            </w:r>
            <w:bookmarkEnd w:id="10"/>
          </w:p>
        </w:tc>
        <w:tc>
          <w:tcPr>
            <w:tcW w:w="1139" w:type="dxa"/>
            <w:gridSpan w:val="3"/>
            <w:tcBorders>
              <w:left w:val="single" w:sz="4" w:space="0" w:color="auto"/>
              <w:bottom w:val="single" w:sz="4" w:space="0" w:color="auto"/>
              <w:right w:val="single" w:sz="4" w:space="0" w:color="auto"/>
            </w:tcBorders>
          </w:tcPr>
          <w:p w14:paraId="1B8D9A81" w14:textId="77777777" w:rsidR="00B14FBE" w:rsidRPr="00727326" w:rsidRDefault="00B14FBE" w:rsidP="009B676A">
            <w:pPr>
              <w:jc w:val="center"/>
              <w:rPr>
                <w:rFonts w:ascii="Times New Roman" w:hAnsi="Times New Roman" w:cs="Times New Roman"/>
                <w:sz w:val="28"/>
                <w:szCs w:val="18"/>
              </w:rPr>
            </w:pPr>
            <w:r>
              <w:rPr>
                <w:rFonts w:ascii="Times New Roman" w:hAnsi="Times New Roman" w:cs="Times New Roman"/>
                <w:sz w:val="28"/>
                <w:szCs w:val="18"/>
              </w:rPr>
              <w:fldChar w:fldCharType="begin">
                <w:ffData>
                  <w:name w:val="Text12"/>
                  <w:enabled/>
                  <w:calcOnExit w:val="0"/>
                  <w:textInput/>
                </w:ffData>
              </w:fldChar>
            </w:r>
            <w:bookmarkStart w:id="11" w:name="Text12"/>
            <w:r>
              <w:rPr>
                <w:rFonts w:ascii="Times New Roman" w:hAnsi="Times New Roman" w:cs="Times New Roman"/>
                <w:sz w:val="28"/>
                <w:szCs w:val="18"/>
              </w:rPr>
              <w:instrText xml:space="preserve"> FORMTEXT </w:instrText>
            </w:r>
            <w:r>
              <w:rPr>
                <w:rFonts w:ascii="Times New Roman" w:hAnsi="Times New Roman" w:cs="Times New Roman"/>
                <w:sz w:val="28"/>
                <w:szCs w:val="18"/>
              </w:rPr>
            </w:r>
            <w:r>
              <w:rPr>
                <w:rFonts w:ascii="Times New Roman" w:hAnsi="Times New Roman" w:cs="Times New Roman"/>
                <w:sz w:val="28"/>
                <w:szCs w:val="18"/>
              </w:rPr>
              <w:fldChar w:fldCharType="separate"/>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sz w:val="28"/>
                <w:szCs w:val="18"/>
              </w:rPr>
              <w:fldChar w:fldCharType="end"/>
            </w:r>
            <w:bookmarkEnd w:id="11"/>
          </w:p>
        </w:tc>
        <w:tc>
          <w:tcPr>
            <w:tcW w:w="1136" w:type="dxa"/>
            <w:gridSpan w:val="2"/>
            <w:tcBorders>
              <w:left w:val="single" w:sz="4" w:space="0" w:color="auto"/>
              <w:bottom w:val="single" w:sz="4" w:space="0" w:color="auto"/>
              <w:right w:val="single" w:sz="4" w:space="0" w:color="auto"/>
            </w:tcBorders>
          </w:tcPr>
          <w:p w14:paraId="226D1012" w14:textId="77777777" w:rsidR="00B14FBE" w:rsidRPr="00727326" w:rsidRDefault="00B14FBE" w:rsidP="009B676A">
            <w:pPr>
              <w:jc w:val="center"/>
              <w:rPr>
                <w:rFonts w:ascii="Times New Roman" w:hAnsi="Times New Roman" w:cs="Times New Roman"/>
                <w:sz w:val="28"/>
                <w:szCs w:val="18"/>
              </w:rPr>
            </w:pPr>
            <w:r>
              <w:rPr>
                <w:rFonts w:ascii="Times New Roman" w:hAnsi="Times New Roman" w:cs="Times New Roman"/>
                <w:sz w:val="28"/>
                <w:szCs w:val="18"/>
              </w:rPr>
              <w:fldChar w:fldCharType="begin">
                <w:ffData>
                  <w:name w:val="Text8"/>
                  <w:enabled/>
                  <w:calcOnExit w:val="0"/>
                  <w:textInput/>
                </w:ffData>
              </w:fldChar>
            </w:r>
            <w:r>
              <w:rPr>
                <w:rFonts w:ascii="Times New Roman" w:hAnsi="Times New Roman" w:cs="Times New Roman"/>
                <w:sz w:val="28"/>
                <w:szCs w:val="18"/>
              </w:rPr>
              <w:instrText xml:space="preserve"> FORMTEXT </w:instrText>
            </w:r>
            <w:r>
              <w:rPr>
                <w:rFonts w:ascii="Times New Roman" w:hAnsi="Times New Roman" w:cs="Times New Roman"/>
                <w:sz w:val="28"/>
                <w:szCs w:val="18"/>
              </w:rPr>
            </w:r>
            <w:r>
              <w:rPr>
                <w:rFonts w:ascii="Times New Roman" w:hAnsi="Times New Roman" w:cs="Times New Roman"/>
                <w:sz w:val="28"/>
                <w:szCs w:val="18"/>
              </w:rPr>
              <w:fldChar w:fldCharType="separate"/>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sz w:val="28"/>
                <w:szCs w:val="18"/>
              </w:rPr>
              <w:fldChar w:fldCharType="end"/>
            </w:r>
          </w:p>
        </w:tc>
        <w:tc>
          <w:tcPr>
            <w:tcW w:w="1137" w:type="dxa"/>
            <w:gridSpan w:val="3"/>
            <w:tcBorders>
              <w:left w:val="single" w:sz="4" w:space="0" w:color="auto"/>
              <w:bottom w:val="single" w:sz="4" w:space="0" w:color="auto"/>
              <w:right w:val="single" w:sz="4" w:space="0" w:color="auto"/>
            </w:tcBorders>
          </w:tcPr>
          <w:p w14:paraId="4D0E47C6" w14:textId="77777777" w:rsidR="00B14FBE" w:rsidRPr="00727326" w:rsidRDefault="00B14FBE" w:rsidP="009B676A">
            <w:pPr>
              <w:jc w:val="center"/>
              <w:rPr>
                <w:rFonts w:ascii="Times New Roman" w:hAnsi="Times New Roman" w:cs="Times New Roman"/>
                <w:sz w:val="28"/>
                <w:szCs w:val="18"/>
              </w:rPr>
            </w:pPr>
            <w:r>
              <w:rPr>
                <w:rFonts w:ascii="Times New Roman" w:hAnsi="Times New Roman" w:cs="Times New Roman"/>
                <w:sz w:val="28"/>
                <w:szCs w:val="18"/>
              </w:rPr>
              <w:fldChar w:fldCharType="begin">
                <w:ffData>
                  <w:name w:val="Text8"/>
                  <w:enabled/>
                  <w:calcOnExit w:val="0"/>
                  <w:textInput/>
                </w:ffData>
              </w:fldChar>
            </w:r>
            <w:r>
              <w:rPr>
                <w:rFonts w:ascii="Times New Roman" w:hAnsi="Times New Roman" w:cs="Times New Roman"/>
                <w:sz w:val="28"/>
                <w:szCs w:val="18"/>
              </w:rPr>
              <w:instrText xml:space="preserve"> FORMTEXT </w:instrText>
            </w:r>
            <w:r>
              <w:rPr>
                <w:rFonts w:ascii="Times New Roman" w:hAnsi="Times New Roman" w:cs="Times New Roman"/>
                <w:sz w:val="28"/>
                <w:szCs w:val="18"/>
              </w:rPr>
            </w:r>
            <w:r>
              <w:rPr>
                <w:rFonts w:ascii="Times New Roman" w:hAnsi="Times New Roman" w:cs="Times New Roman"/>
                <w:sz w:val="28"/>
                <w:szCs w:val="18"/>
              </w:rPr>
              <w:fldChar w:fldCharType="separate"/>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sz w:val="28"/>
                <w:szCs w:val="18"/>
              </w:rPr>
              <w:fldChar w:fldCharType="end"/>
            </w:r>
          </w:p>
        </w:tc>
        <w:tc>
          <w:tcPr>
            <w:tcW w:w="1136" w:type="dxa"/>
            <w:gridSpan w:val="2"/>
            <w:tcBorders>
              <w:left w:val="single" w:sz="4" w:space="0" w:color="auto"/>
              <w:bottom w:val="single" w:sz="4" w:space="0" w:color="auto"/>
              <w:right w:val="single" w:sz="4" w:space="0" w:color="auto"/>
            </w:tcBorders>
          </w:tcPr>
          <w:p w14:paraId="37E44A7A" w14:textId="77777777" w:rsidR="00B14FBE" w:rsidRPr="00727326" w:rsidRDefault="00B14FBE" w:rsidP="009B676A">
            <w:pPr>
              <w:jc w:val="center"/>
              <w:rPr>
                <w:rFonts w:ascii="Times New Roman" w:hAnsi="Times New Roman" w:cs="Times New Roman"/>
                <w:sz w:val="28"/>
                <w:szCs w:val="18"/>
              </w:rPr>
            </w:pPr>
            <w:r>
              <w:rPr>
                <w:rFonts w:ascii="Times New Roman" w:hAnsi="Times New Roman" w:cs="Times New Roman"/>
                <w:sz w:val="28"/>
                <w:szCs w:val="18"/>
              </w:rPr>
              <w:fldChar w:fldCharType="begin">
                <w:ffData>
                  <w:name w:val="Text8"/>
                  <w:enabled/>
                  <w:calcOnExit w:val="0"/>
                  <w:textInput/>
                </w:ffData>
              </w:fldChar>
            </w:r>
            <w:r>
              <w:rPr>
                <w:rFonts w:ascii="Times New Roman" w:hAnsi="Times New Roman" w:cs="Times New Roman"/>
                <w:sz w:val="28"/>
                <w:szCs w:val="18"/>
              </w:rPr>
              <w:instrText xml:space="preserve"> FORMTEXT </w:instrText>
            </w:r>
            <w:r>
              <w:rPr>
                <w:rFonts w:ascii="Times New Roman" w:hAnsi="Times New Roman" w:cs="Times New Roman"/>
                <w:sz w:val="28"/>
                <w:szCs w:val="18"/>
              </w:rPr>
            </w:r>
            <w:r>
              <w:rPr>
                <w:rFonts w:ascii="Times New Roman" w:hAnsi="Times New Roman" w:cs="Times New Roman"/>
                <w:sz w:val="28"/>
                <w:szCs w:val="18"/>
              </w:rPr>
              <w:fldChar w:fldCharType="separate"/>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sz w:val="28"/>
                <w:szCs w:val="18"/>
              </w:rPr>
              <w:fldChar w:fldCharType="end"/>
            </w:r>
          </w:p>
        </w:tc>
        <w:tc>
          <w:tcPr>
            <w:tcW w:w="1137" w:type="dxa"/>
            <w:gridSpan w:val="2"/>
            <w:tcBorders>
              <w:left w:val="single" w:sz="4" w:space="0" w:color="auto"/>
              <w:bottom w:val="single" w:sz="4" w:space="0" w:color="auto"/>
              <w:right w:val="single" w:sz="4" w:space="0" w:color="auto"/>
            </w:tcBorders>
          </w:tcPr>
          <w:p w14:paraId="4C09F21A" w14:textId="77777777" w:rsidR="00B14FBE" w:rsidRPr="00727326" w:rsidRDefault="00B14FBE" w:rsidP="009B676A">
            <w:pPr>
              <w:jc w:val="center"/>
              <w:rPr>
                <w:rFonts w:ascii="Times New Roman" w:hAnsi="Times New Roman" w:cs="Times New Roman"/>
                <w:sz w:val="28"/>
                <w:szCs w:val="18"/>
              </w:rPr>
            </w:pPr>
            <w:r>
              <w:rPr>
                <w:rFonts w:ascii="Times New Roman" w:hAnsi="Times New Roman" w:cs="Times New Roman"/>
                <w:sz w:val="28"/>
                <w:szCs w:val="18"/>
              </w:rPr>
              <w:fldChar w:fldCharType="begin">
                <w:ffData>
                  <w:name w:val="Text8"/>
                  <w:enabled/>
                  <w:calcOnExit w:val="0"/>
                  <w:textInput/>
                </w:ffData>
              </w:fldChar>
            </w:r>
            <w:r>
              <w:rPr>
                <w:rFonts w:ascii="Times New Roman" w:hAnsi="Times New Roman" w:cs="Times New Roman"/>
                <w:sz w:val="28"/>
                <w:szCs w:val="18"/>
              </w:rPr>
              <w:instrText xml:space="preserve"> FORMTEXT </w:instrText>
            </w:r>
            <w:r>
              <w:rPr>
                <w:rFonts w:ascii="Times New Roman" w:hAnsi="Times New Roman" w:cs="Times New Roman"/>
                <w:sz w:val="28"/>
                <w:szCs w:val="18"/>
              </w:rPr>
            </w:r>
            <w:r>
              <w:rPr>
                <w:rFonts w:ascii="Times New Roman" w:hAnsi="Times New Roman" w:cs="Times New Roman"/>
                <w:sz w:val="28"/>
                <w:szCs w:val="18"/>
              </w:rPr>
              <w:fldChar w:fldCharType="separate"/>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sz w:val="28"/>
                <w:szCs w:val="18"/>
              </w:rPr>
              <w:fldChar w:fldCharType="end"/>
            </w:r>
          </w:p>
        </w:tc>
        <w:tc>
          <w:tcPr>
            <w:tcW w:w="1137" w:type="dxa"/>
            <w:gridSpan w:val="3"/>
            <w:tcBorders>
              <w:left w:val="single" w:sz="4" w:space="0" w:color="auto"/>
              <w:bottom w:val="single" w:sz="4" w:space="0" w:color="auto"/>
              <w:right w:val="single" w:sz="4" w:space="0" w:color="auto"/>
            </w:tcBorders>
          </w:tcPr>
          <w:p w14:paraId="3499A9BC" w14:textId="77777777" w:rsidR="00B14FBE" w:rsidRPr="00727326" w:rsidRDefault="00B14FBE" w:rsidP="009B676A">
            <w:pPr>
              <w:jc w:val="center"/>
              <w:rPr>
                <w:rFonts w:ascii="Times New Roman" w:hAnsi="Times New Roman" w:cs="Times New Roman"/>
                <w:sz w:val="28"/>
                <w:szCs w:val="18"/>
              </w:rPr>
            </w:pPr>
            <w:r>
              <w:rPr>
                <w:rFonts w:ascii="Times New Roman" w:hAnsi="Times New Roman" w:cs="Times New Roman"/>
                <w:sz w:val="28"/>
                <w:szCs w:val="18"/>
              </w:rPr>
              <w:fldChar w:fldCharType="begin">
                <w:ffData>
                  <w:name w:val="Text8"/>
                  <w:enabled/>
                  <w:calcOnExit w:val="0"/>
                  <w:textInput/>
                </w:ffData>
              </w:fldChar>
            </w:r>
            <w:r>
              <w:rPr>
                <w:rFonts w:ascii="Times New Roman" w:hAnsi="Times New Roman" w:cs="Times New Roman"/>
                <w:sz w:val="28"/>
                <w:szCs w:val="18"/>
              </w:rPr>
              <w:instrText xml:space="preserve"> FORMTEXT </w:instrText>
            </w:r>
            <w:r>
              <w:rPr>
                <w:rFonts w:ascii="Times New Roman" w:hAnsi="Times New Roman" w:cs="Times New Roman"/>
                <w:sz w:val="28"/>
                <w:szCs w:val="18"/>
              </w:rPr>
            </w:r>
            <w:r>
              <w:rPr>
                <w:rFonts w:ascii="Times New Roman" w:hAnsi="Times New Roman" w:cs="Times New Roman"/>
                <w:sz w:val="28"/>
                <w:szCs w:val="18"/>
              </w:rPr>
              <w:fldChar w:fldCharType="separate"/>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sz w:val="28"/>
                <w:szCs w:val="18"/>
              </w:rPr>
              <w:fldChar w:fldCharType="end"/>
            </w:r>
          </w:p>
        </w:tc>
        <w:tc>
          <w:tcPr>
            <w:tcW w:w="1141" w:type="dxa"/>
            <w:gridSpan w:val="2"/>
            <w:tcBorders>
              <w:left w:val="single" w:sz="4" w:space="0" w:color="auto"/>
              <w:bottom w:val="single" w:sz="4" w:space="0" w:color="auto"/>
            </w:tcBorders>
          </w:tcPr>
          <w:p w14:paraId="0611666B" w14:textId="77777777" w:rsidR="00B14FBE" w:rsidRPr="00727326" w:rsidRDefault="00B14FBE" w:rsidP="009B676A">
            <w:pPr>
              <w:rPr>
                <w:rFonts w:ascii="Times New Roman" w:hAnsi="Times New Roman" w:cs="Times New Roman"/>
                <w:sz w:val="28"/>
                <w:szCs w:val="18"/>
              </w:rPr>
            </w:pPr>
            <w:r>
              <w:rPr>
                <w:rFonts w:ascii="Times New Roman" w:hAnsi="Times New Roman" w:cs="Times New Roman"/>
                <w:sz w:val="28"/>
                <w:szCs w:val="18"/>
              </w:rPr>
              <w:fldChar w:fldCharType="begin">
                <w:ffData>
                  <w:name w:val="Text8"/>
                  <w:enabled/>
                  <w:calcOnExit w:val="0"/>
                  <w:textInput/>
                </w:ffData>
              </w:fldChar>
            </w:r>
            <w:r>
              <w:rPr>
                <w:rFonts w:ascii="Times New Roman" w:hAnsi="Times New Roman" w:cs="Times New Roman"/>
                <w:sz w:val="28"/>
                <w:szCs w:val="18"/>
              </w:rPr>
              <w:instrText xml:space="preserve"> FORMTEXT </w:instrText>
            </w:r>
            <w:r>
              <w:rPr>
                <w:rFonts w:ascii="Times New Roman" w:hAnsi="Times New Roman" w:cs="Times New Roman"/>
                <w:sz w:val="28"/>
                <w:szCs w:val="18"/>
              </w:rPr>
            </w:r>
            <w:r>
              <w:rPr>
                <w:rFonts w:ascii="Times New Roman" w:hAnsi="Times New Roman" w:cs="Times New Roman"/>
                <w:sz w:val="28"/>
                <w:szCs w:val="18"/>
              </w:rPr>
              <w:fldChar w:fldCharType="separate"/>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sz w:val="28"/>
                <w:szCs w:val="18"/>
              </w:rPr>
              <w:fldChar w:fldCharType="end"/>
            </w:r>
          </w:p>
        </w:tc>
      </w:tr>
      <w:tr w:rsidR="00B14FBE" w:rsidRPr="00727326" w14:paraId="6368EC1B" w14:textId="77777777" w:rsidTr="009B676A">
        <w:trPr>
          <w:trHeight w:val="222"/>
          <w:jc w:val="center"/>
        </w:trPr>
        <w:tc>
          <w:tcPr>
            <w:tcW w:w="1328" w:type="dxa"/>
            <w:tcBorders>
              <w:top w:val="nil"/>
              <w:bottom w:val="single" w:sz="12" w:space="0" w:color="auto"/>
            </w:tcBorders>
            <w:shd w:val="clear" w:color="auto" w:fill="D9D9D9" w:themeFill="background1" w:themeFillShade="D9"/>
          </w:tcPr>
          <w:p w14:paraId="7063733D" w14:textId="77777777" w:rsidR="00B14FBE" w:rsidRPr="00043ECD" w:rsidRDefault="00B14FBE" w:rsidP="009B676A">
            <w:pPr>
              <w:jc w:val="center"/>
              <w:rPr>
                <w:rFonts w:ascii="Times New Roman" w:hAnsi="Times New Roman" w:cs="Times New Roman"/>
                <w:b/>
                <w:sz w:val="16"/>
                <w:szCs w:val="16"/>
              </w:rPr>
            </w:pPr>
            <w:r>
              <w:rPr>
                <w:rFonts w:ascii="Times New Roman" w:hAnsi="Times New Roman" w:cs="Times New Roman"/>
                <w:b/>
                <w:sz w:val="16"/>
                <w:szCs w:val="16"/>
              </w:rPr>
              <w:t>Other (please specify)</w:t>
            </w:r>
          </w:p>
        </w:tc>
        <w:tc>
          <w:tcPr>
            <w:tcW w:w="1148" w:type="dxa"/>
            <w:gridSpan w:val="2"/>
            <w:tcBorders>
              <w:bottom w:val="single" w:sz="4" w:space="0" w:color="auto"/>
              <w:right w:val="single" w:sz="4" w:space="0" w:color="auto"/>
            </w:tcBorders>
          </w:tcPr>
          <w:p w14:paraId="3248EE83" w14:textId="77777777" w:rsidR="00B14FBE" w:rsidRPr="00727326" w:rsidRDefault="00B14FBE" w:rsidP="009B676A">
            <w:pPr>
              <w:jc w:val="center"/>
              <w:rPr>
                <w:rFonts w:ascii="Times New Roman" w:hAnsi="Times New Roman" w:cs="Times New Roman"/>
                <w:sz w:val="28"/>
                <w:szCs w:val="18"/>
              </w:rPr>
            </w:pPr>
            <w:r>
              <w:rPr>
                <w:rFonts w:ascii="Times New Roman" w:hAnsi="Times New Roman" w:cs="Times New Roman"/>
                <w:sz w:val="28"/>
                <w:szCs w:val="18"/>
              </w:rPr>
              <w:fldChar w:fldCharType="begin">
                <w:ffData>
                  <w:name w:val="Text9"/>
                  <w:enabled/>
                  <w:calcOnExit w:val="0"/>
                  <w:textInput/>
                </w:ffData>
              </w:fldChar>
            </w:r>
            <w:bookmarkStart w:id="12" w:name="Text9"/>
            <w:r>
              <w:rPr>
                <w:rFonts w:ascii="Times New Roman" w:hAnsi="Times New Roman" w:cs="Times New Roman"/>
                <w:sz w:val="28"/>
                <w:szCs w:val="18"/>
              </w:rPr>
              <w:instrText xml:space="preserve"> FORMTEXT </w:instrText>
            </w:r>
            <w:r>
              <w:rPr>
                <w:rFonts w:ascii="Times New Roman" w:hAnsi="Times New Roman" w:cs="Times New Roman"/>
                <w:sz w:val="28"/>
                <w:szCs w:val="18"/>
              </w:rPr>
            </w:r>
            <w:r>
              <w:rPr>
                <w:rFonts w:ascii="Times New Roman" w:hAnsi="Times New Roman" w:cs="Times New Roman"/>
                <w:sz w:val="28"/>
                <w:szCs w:val="18"/>
              </w:rPr>
              <w:fldChar w:fldCharType="separate"/>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sz w:val="28"/>
                <w:szCs w:val="18"/>
              </w:rPr>
              <w:fldChar w:fldCharType="end"/>
            </w:r>
            <w:bookmarkEnd w:id="12"/>
          </w:p>
        </w:tc>
        <w:tc>
          <w:tcPr>
            <w:tcW w:w="1139" w:type="dxa"/>
            <w:gridSpan w:val="3"/>
            <w:tcBorders>
              <w:left w:val="single" w:sz="4" w:space="0" w:color="auto"/>
              <w:bottom w:val="single" w:sz="4" w:space="0" w:color="auto"/>
              <w:right w:val="single" w:sz="4" w:space="0" w:color="auto"/>
            </w:tcBorders>
          </w:tcPr>
          <w:p w14:paraId="32F2DB1A" w14:textId="77777777" w:rsidR="00B14FBE" w:rsidRPr="00727326" w:rsidRDefault="00B14FBE" w:rsidP="009B676A">
            <w:pPr>
              <w:jc w:val="center"/>
              <w:rPr>
                <w:rFonts w:ascii="Times New Roman" w:hAnsi="Times New Roman" w:cs="Times New Roman"/>
                <w:sz w:val="28"/>
                <w:szCs w:val="18"/>
              </w:rPr>
            </w:pPr>
            <w:r>
              <w:rPr>
                <w:rFonts w:ascii="Times New Roman" w:hAnsi="Times New Roman" w:cs="Times New Roman"/>
                <w:sz w:val="28"/>
                <w:szCs w:val="18"/>
              </w:rPr>
              <w:fldChar w:fldCharType="begin">
                <w:ffData>
                  <w:name w:val="Text13"/>
                  <w:enabled/>
                  <w:calcOnExit w:val="0"/>
                  <w:textInput/>
                </w:ffData>
              </w:fldChar>
            </w:r>
            <w:bookmarkStart w:id="13" w:name="Text13"/>
            <w:r>
              <w:rPr>
                <w:rFonts w:ascii="Times New Roman" w:hAnsi="Times New Roman" w:cs="Times New Roman"/>
                <w:sz w:val="28"/>
                <w:szCs w:val="18"/>
              </w:rPr>
              <w:instrText xml:space="preserve"> FORMTEXT </w:instrText>
            </w:r>
            <w:r>
              <w:rPr>
                <w:rFonts w:ascii="Times New Roman" w:hAnsi="Times New Roman" w:cs="Times New Roman"/>
                <w:sz w:val="28"/>
                <w:szCs w:val="18"/>
              </w:rPr>
            </w:r>
            <w:r>
              <w:rPr>
                <w:rFonts w:ascii="Times New Roman" w:hAnsi="Times New Roman" w:cs="Times New Roman"/>
                <w:sz w:val="28"/>
                <w:szCs w:val="18"/>
              </w:rPr>
              <w:fldChar w:fldCharType="separate"/>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sz w:val="28"/>
                <w:szCs w:val="18"/>
              </w:rPr>
              <w:fldChar w:fldCharType="end"/>
            </w:r>
            <w:bookmarkEnd w:id="13"/>
          </w:p>
        </w:tc>
        <w:tc>
          <w:tcPr>
            <w:tcW w:w="1136" w:type="dxa"/>
            <w:gridSpan w:val="2"/>
            <w:tcBorders>
              <w:left w:val="single" w:sz="4" w:space="0" w:color="auto"/>
              <w:bottom w:val="single" w:sz="4" w:space="0" w:color="auto"/>
              <w:right w:val="single" w:sz="4" w:space="0" w:color="auto"/>
            </w:tcBorders>
          </w:tcPr>
          <w:p w14:paraId="29CC412C" w14:textId="77777777" w:rsidR="00B14FBE" w:rsidRPr="00727326" w:rsidRDefault="00B14FBE" w:rsidP="009B676A">
            <w:pPr>
              <w:jc w:val="center"/>
              <w:rPr>
                <w:rFonts w:ascii="Times New Roman" w:hAnsi="Times New Roman" w:cs="Times New Roman"/>
                <w:sz w:val="28"/>
                <w:szCs w:val="18"/>
              </w:rPr>
            </w:pPr>
            <w:r>
              <w:rPr>
                <w:rFonts w:ascii="Times New Roman" w:hAnsi="Times New Roman" w:cs="Times New Roman"/>
                <w:sz w:val="28"/>
                <w:szCs w:val="18"/>
              </w:rPr>
              <w:fldChar w:fldCharType="begin">
                <w:ffData>
                  <w:name w:val="Text9"/>
                  <w:enabled/>
                  <w:calcOnExit w:val="0"/>
                  <w:textInput/>
                </w:ffData>
              </w:fldChar>
            </w:r>
            <w:r>
              <w:rPr>
                <w:rFonts w:ascii="Times New Roman" w:hAnsi="Times New Roman" w:cs="Times New Roman"/>
                <w:sz w:val="28"/>
                <w:szCs w:val="18"/>
              </w:rPr>
              <w:instrText xml:space="preserve"> FORMTEXT </w:instrText>
            </w:r>
            <w:r>
              <w:rPr>
                <w:rFonts w:ascii="Times New Roman" w:hAnsi="Times New Roman" w:cs="Times New Roman"/>
                <w:sz w:val="28"/>
                <w:szCs w:val="18"/>
              </w:rPr>
            </w:r>
            <w:r>
              <w:rPr>
                <w:rFonts w:ascii="Times New Roman" w:hAnsi="Times New Roman" w:cs="Times New Roman"/>
                <w:sz w:val="28"/>
                <w:szCs w:val="18"/>
              </w:rPr>
              <w:fldChar w:fldCharType="separate"/>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sz w:val="28"/>
                <w:szCs w:val="18"/>
              </w:rPr>
              <w:fldChar w:fldCharType="end"/>
            </w:r>
          </w:p>
        </w:tc>
        <w:tc>
          <w:tcPr>
            <w:tcW w:w="1137" w:type="dxa"/>
            <w:gridSpan w:val="3"/>
            <w:tcBorders>
              <w:left w:val="single" w:sz="4" w:space="0" w:color="auto"/>
              <w:bottom w:val="single" w:sz="4" w:space="0" w:color="auto"/>
              <w:right w:val="single" w:sz="4" w:space="0" w:color="auto"/>
            </w:tcBorders>
          </w:tcPr>
          <w:p w14:paraId="1BED0ED3" w14:textId="77777777" w:rsidR="00B14FBE" w:rsidRPr="00727326" w:rsidRDefault="00B14FBE" w:rsidP="009B676A">
            <w:pPr>
              <w:jc w:val="center"/>
              <w:rPr>
                <w:rFonts w:ascii="Times New Roman" w:hAnsi="Times New Roman" w:cs="Times New Roman"/>
                <w:sz w:val="28"/>
                <w:szCs w:val="18"/>
              </w:rPr>
            </w:pPr>
            <w:r>
              <w:rPr>
                <w:rFonts w:ascii="Times New Roman" w:hAnsi="Times New Roman" w:cs="Times New Roman"/>
                <w:sz w:val="28"/>
                <w:szCs w:val="18"/>
              </w:rPr>
              <w:fldChar w:fldCharType="begin">
                <w:ffData>
                  <w:name w:val="Text9"/>
                  <w:enabled/>
                  <w:calcOnExit w:val="0"/>
                  <w:textInput/>
                </w:ffData>
              </w:fldChar>
            </w:r>
            <w:r>
              <w:rPr>
                <w:rFonts w:ascii="Times New Roman" w:hAnsi="Times New Roman" w:cs="Times New Roman"/>
                <w:sz w:val="28"/>
                <w:szCs w:val="18"/>
              </w:rPr>
              <w:instrText xml:space="preserve"> FORMTEXT </w:instrText>
            </w:r>
            <w:r>
              <w:rPr>
                <w:rFonts w:ascii="Times New Roman" w:hAnsi="Times New Roman" w:cs="Times New Roman"/>
                <w:sz w:val="28"/>
                <w:szCs w:val="18"/>
              </w:rPr>
            </w:r>
            <w:r>
              <w:rPr>
                <w:rFonts w:ascii="Times New Roman" w:hAnsi="Times New Roman" w:cs="Times New Roman"/>
                <w:sz w:val="28"/>
                <w:szCs w:val="18"/>
              </w:rPr>
              <w:fldChar w:fldCharType="separate"/>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sz w:val="28"/>
                <w:szCs w:val="18"/>
              </w:rPr>
              <w:fldChar w:fldCharType="end"/>
            </w:r>
          </w:p>
        </w:tc>
        <w:tc>
          <w:tcPr>
            <w:tcW w:w="1136" w:type="dxa"/>
            <w:gridSpan w:val="2"/>
            <w:tcBorders>
              <w:left w:val="single" w:sz="4" w:space="0" w:color="auto"/>
              <w:bottom w:val="single" w:sz="4" w:space="0" w:color="auto"/>
              <w:right w:val="single" w:sz="4" w:space="0" w:color="auto"/>
            </w:tcBorders>
          </w:tcPr>
          <w:p w14:paraId="705E8652" w14:textId="77777777" w:rsidR="00B14FBE" w:rsidRPr="00727326" w:rsidRDefault="00B14FBE" w:rsidP="009B676A">
            <w:pPr>
              <w:jc w:val="center"/>
              <w:rPr>
                <w:rFonts w:ascii="Times New Roman" w:hAnsi="Times New Roman" w:cs="Times New Roman"/>
                <w:sz w:val="28"/>
                <w:szCs w:val="18"/>
              </w:rPr>
            </w:pPr>
            <w:r>
              <w:rPr>
                <w:rFonts w:ascii="Times New Roman" w:hAnsi="Times New Roman" w:cs="Times New Roman"/>
                <w:sz w:val="28"/>
                <w:szCs w:val="18"/>
              </w:rPr>
              <w:fldChar w:fldCharType="begin">
                <w:ffData>
                  <w:name w:val="Text9"/>
                  <w:enabled/>
                  <w:calcOnExit w:val="0"/>
                  <w:textInput/>
                </w:ffData>
              </w:fldChar>
            </w:r>
            <w:r>
              <w:rPr>
                <w:rFonts w:ascii="Times New Roman" w:hAnsi="Times New Roman" w:cs="Times New Roman"/>
                <w:sz w:val="28"/>
                <w:szCs w:val="18"/>
              </w:rPr>
              <w:instrText xml:space="preserve"> FORMTEXT </w:instrText>
            </w:r>
            <w:r>
              <w:rPr>
                <w:rFonts w:ascii="Times New Roman" w:hAnsi="Times New Roman" w:cs="Times New Roman"/>
                <w:sz w:val="28"/>
                <w:szCs w:val="18"/>
              </w:rPr>
            </w:r>
            <w:r>
              <w:rPr>
                <w:rFonts w:ascii="Times New Roman" w:hAnsi="Times New Roman" w:cs="Times New Roman"/>
                <w:sz w:val="28"/>
                <w:szCs w:val="18"/>
              </w:rPr>
              <w:fldChar w:fldCharType="separate"/>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sz w:val="28"/>
                <w:szCs w:val="18"/>
              </w:rPr>
              <w:fldChar w:fldCharType="end"/>
            </w:r>
          </w:p>
        </w:tc>
        <w:tc>
          <w:tcPr>
            <w:tcW w:w="1137" w:type="dxa"/>
            <w:gridSpan w:val="2"/>
            <w:tcBorders>
              <w:left w:val="single" w:sz="4" w:space="0" w:color="auto"/>
              <w:bottom w:val="single" w:sz="4" w:space="0" w:color="auto"/>
              <w:right w:val="single" w:sz="4" w:space="0" w:color="auto"/>
            </w:tcBorders>
          </w:tcPr>
          <w:p w14:paraId="7553F78A" w14:textId="77777777" w:rsidR="00B14FBE" w:rsidRPr="00727326" w:rsidRDefault="00B14FBE" w:rsidP="009B676A">
            <w:pPr>
              <w:jc w:val="center"/>
              <w:rPr>
                <w:rFonts w:ascii="Times New Roman" w:hAnsi="Times New Roman" w:cs="Times New Roman"/>
                <w:sz w:val="28"/>
                <w:szCs w:val="18"/>
              </w:rPr>
            </w:pPr>
            <w:r>
              <w:rPr>
                <w:rFonts w:ascii="Times New Roman" w:hAnsi="Times New Roman" w:cs="Times New Roman"/>
                <w:sz w:val="28"/>
                <w:szCs w:val="18"/>
              </w:rPr>
              <w:fldChar w:fldCharType="begin">
                <w:ffData>
                  <w:name w:val="Text9"/>
                  <w:enabled/>
                  <w:calcOnExit w:val="0"/>
                  <w:textInput/>
                </w:ffData>
              </w:fldChar>
            </w:r>
            <w:r>
              <w:rPr>
                <w:rFonts w:ascii="Times New Roman" w:hAnsi="Times New Roman" w:cs="Times New Roman"/>
                <w:sz w:val="28"/>
                <w:szCs w:val="18"/>
              </w:rPr>
              <w:instrText xml:space="preserve"> FORMTEXT </w:instrText>
            </w:r>
            <w:r>
              <w:rPr>
                <w:rFonts w:ascii="Times New Roman" w:hAnsi="Times New Roman" w:cs="Times New Roman"/>
                <w:sz w:val="28"/>
                <w:szCs w:val="18"/>
              </w:rPr>
            </w:r>
            <w:r>
              <w:rPr>
                <w:rFonts w:ascii="Times New Roman" w:hAnsi="Times New Roman" w:cs="Times New Roman"/>
                <w:sz w:val="28"/>
                <w:szCs w:val="18"/>
              </w:rPr>
              <w:fldChar w:fldCharType="separate"/>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sz w:val="28"/>
                <w:szCs w:val="18"/>
              </w:rPr>
              <w:fldChar w:fldCharType="end"/>
            </w:r>
          </w:p>
        </w:tc>
        <w:tc>
          <w:tcPr>
            <w:tcW w:w="1137" w:type="dxa"/>
            <w:gridSpan w:val="3"/>
            <w:tcBorders>
              <w:left w:val="single" w:sz="4" w:space="0" w:color="auto"/>
              <w:bottom w:val="single" w:sz="4" w:space="0" w:color="auto"/>
              <w:right w:val="single" w:sz="4" w:space="0" w:color="auto"/>
            </w:tcBorders>
          </w:tcPr>
          <w:p w14:paraId="314C5DCC" w14:textId="77777777" w:rsidR="00B14FBE" w:rsidRPr="00727326" w:rsidRDefault="00B14FBE" w:rsidP="009B676A">
            <w:pPr>
              <w:jc w:val="center"/>
              <w:rPr>
                <w:rFonts w:ascii="Times New Roman" w:hAnsi="Times New Roman" w:cs="Times New Roman"/>
                <w:sz w:val="28"/>
                <w:szCs w:val="18"/>
              </w:rPr>
            </w:pPr>
            <w:r>
              <w:rPr>
                <w:rFonts w:ascii="Times New Roman" w:hAnsi="Times New Roman" w:cs="Times New Roman"/>
                <w:sz w:val="28"/>
                <w:szCs w:val="18"/>
              </w:rPr>
              <w:fldChar w:fldCharType="begin">
                <w:ffData>
                  <w:name w:val="Text9"/>
                  <w:enabled/>
                  <w:calcOnExit w:val="0"/>
                  <w:textInput/>
                </w:ffData>
              </w:fldChar>
            </w:r>
            <w:r>
              <w:rPr>
                <w:rFonts w:ascii="Times New Roman" w:hAnsi="Times New Roman" w:cs="Times New Roman"/>
                <w:sz w:val="28"/>
                <w:szCs w:val="18"/>
              </w:rPr>
              <w:instrText xml:space="preserve"> FORMTEXT </w:instrText>
            </w:r>
            <w:r>
              <w:rPr>
                <w:rFonts w:ascii="Times New Roman" w:hAnsi="Times New Roman" w:cs="Times New Roman"/>
                <w:sz w:val="28"/>
                <w:szCs w:val="18"/>
              </w:rPr>
            </w:r>
            <w:r>
              <w:rPr>
                <w:rFonts w:ascii="Times New Roman" w:hAnsi="Times New Roman" w:cs="Times New Roman"/>
                <w:sz w:val="28"/>
                <w:szCs w:val="18"/>
              </w:rPr>
              <w:fldChar w:fldCharType="separate"/>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sz w:val="28"/>
                <w:szCs w:val="18"/>
              </w:rPr>
              <w:fldChar w:fldCharType="end"/>
            </w:r>
          </w:p>
        </w:tc>
        <w:tc>
          <w:tcPr>
            <w:tcW w:w="1141" w:type="dxa"/>
            <w:gridSpan w:val="2"/>
            <w:tcBorders>
              <w:left w:val="single" w:sz="4" w:space="0" w:color="auto"/>
              <w:bottom w:val="single" w:sz="4" w:space="0" w:color="auto"/>
            </w:tcBorders>
          </w:tcPr>
          <w:p w14:paraId="59B72DE7" w14:textId="77777777" w:rsidR="00B14FBE" w:rsidRPr="00727326" w:rsidRDefault="00B14FBE" w:rsidP="009B676A">
            <w:pPr>
              <w:rPr>
                <w:rFonts w:ascii="Times New Roman" w:hAnsi="Times New Roman" w:cs="Times New Roman"/>
                <w:sz w:val="28"/>
                <w:szCs w:val="18"/>
              </w:rPr>
            </w:pPr>
            <w:r>
              <w:rPr>
                <w:rFonts w:ascii="Times New Roman" w:hAnsi="Times New Roman" w:cs="Times New Roman"/>
                <w:sz w:val="28"/>
                <w:szCs w:val="18"/>
              </w:rPr>
              <w:fldChar w:fldCharType="begin">
                <w:ffData>
                  <w:name w:val="Text9"/>
                  <w:enabled/>
                  <w:calcOnExit w:val="0"/>
                  <w:textInput/>
                </w:ffData>
              </w:fldChar>
            </w:r>
            <w:r>
              <w:rPr>
                <w:rFonts w:ascii="Times New Roman" w:hAnsi="Times New Roman" w:cs="Times New Roman"/>
                <w:sz w:val="28"/>
                <w:szCs w:val="18"/>
              </w:rPr>
              <w:instrText xml:space="preserve"> FORMTEXT </w:instrText>
            </w:r>
            <w:r>
              <w:rPr>
                <w:rFonts w:ascii="Times New Roman" w:hAnsi="Times New Roman" w:cs="Times New Roman"/>
                <w:sz w:val="28"/>
                <w:szCs w:val="18"/>
              </w:rPr>
            </w:r>
            <w:r>
              <w:rPr>
                <w:rFonts w:ascii="Times New Roman" w:hAnsi="Times New Roman" w:cs="Times New Roman"/>
                <w:sz w:val="28"/>
                <w:szCs w:val="18"/>
              </w:rPr>
              <w:fldChar w:fldCharType="separate"/>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noProof/>
                <w:sz w:val="28"/>
                <w:szCs w:val="18"/>
              </w:rPr>
              <w:t> </w:t>
            </w:r>
            <w:r>
              <w:rPr>
                <w:rFonts w:ascii="Times New Roman" w:hAnsi="Times New Roman" w:cs="Times New Roman"/>
                <w:sz w:val="28"/>
                <w:szCs w:val="18"/>
              </w:rPr>
              <w:fldChar w:fldCharType="end"/>
            </w:r>
          </w:p>
        </w:tc>
      </w:tr>
      <w:tr w:rsidR="00B14FBE" w:rsidRPr="00727326" w14:paraId="0A62A94A" w14:textId="77777777" w:rsidTr="009B676A">
        <w:trPr>
          <w:jc w:val="center"/>
        </w:trPr>
        <w:tc>
          <w:tcPr>
            <w:tcW w:w="10439" w:type="dxa"/>
            <w:gridSpan w:val="20"/>
            <w:tcBorders>
              <w:top w:val="single" w:sz="12" w:space="0" w:color="auto"/>
              <w:bottom w:val="nil"/>
            </w:tcBorders>
            <w:shd w:val="clear" w:color="auto" w:fill="D9D9D9" w:themeFill="background1" w:themeFillShade="D9"/>
          </w:tcPr>
          <w:p w14:paraId="4B36A4F2" w14:textId="77777777" w:rsidR="00B14FBE" w:rsidRPr="00727326" w:rsidRDefault="00B14FBE" w:rsidP="009B676A">
            <w:pPr>
              <w:rPr>
                <w:rFonts w:ascii="Times New Roman" w:hAnsi="Times New Roman" w:cs="Times New Roman"/>
                <w:b/>
                <w:sz w:val="20"/>
                <w:szCs w:val="20"/>
              </w:rPr>
            </w:pPr>
            <w:r>
              <w:rPr>
                <w:rFonts w:ascii="Times New Roman" w:hAnsi="Times New Roman" w:cs="Times New Roman"/>
                <w:b/>
                <w:sz w:val="20"/>
                <w:szCs w:val="20"/>
              </w:rPr>
              <w:t xml:space="preserve">TT Faculty </w:t>
            </w:r>
            <w:r w:rsidRPr="00727326">
              <w:rPr>
                <w:rFonts w:ascii="Times New Roman" w:hAnsi="Times New Roman" w:cs="Times New Roman"/>
                <w:b/>
                <w:sz w:val="20"/>
                <w:szCs w:val="20"/>
              </w:rPr>
              <w:t>Awards by Gender (</w:t>
            </w:r>
            <w:r w:rsidRPr="00727326">
              <w:rPr>
                <w:rFonts w:ascii="Times New Roman" w:hAnsi="Times New Roman" w:cs="Times New Roman"/>
                <w:sz w:val="20"/>
                <w:szCs w:val="20"/>
              </w:rPr>
              <w:t>please list names of awards</w:t>
            </w:r>
            <w:r w:rsidRPr="00727326">
              <w:rPr>
                <w:rFonts w:ascii="Times New Roman" w:hAnsi="Times New Roman" w:cs="Times New Roman"/>
                <w:b/>
                <w:sz w:val="20"/>
                <w:szCs w:val="20"/>
              </w:rPr>
              <w:t>)</w:t>
            </w:r>
          </w:p>
        </w:tc>
      </w:tr>
      <w:tr w:rsidR="00B14FBE" w:rsidRPr="00727326" w14:paraId="140D0392" w14:textId="77777777" w:rsidTr="009B676A">
        <w:trPr>
          <w:jc w:val="center"/>
        </w:trPr>
        <w:tc>
          <w:tcPr>
            <w:tcW w:w="1328" w:type="dxa"/>
            <w:tcBorders>
              <w:top w:val="nil"/>
              <w:bottom w:val="nil"/>
            </w:tcBorders>
            <w:shd w:val="clear" w:color="auto" w:fill="D9D9D9" w:themeFill="background1" w:themeFillShade="D9"/>
          </w:tcPr>
          <w:p w14:paraId="06053967" w14:textId="77777777" w:rsidR="00B14FBE" w:rsidRPr="00727326" w:rsidRDefault="00B14FBE" w:rsidP="009B676A">
            <w:pPr>
              <w:rPr>
                <w:rFonts w:ascii="Times New Roman" w:hAnsi="Times New Roman" w:cs="Times New Roman"/>
                <w:sz w:val="20"/>
                <w:szCs w:val="20"/>
              </w:rPr>
            </w:pPr>
          </w:p>
        </w:tc>
        <w:tc>
          <w:tcPr>
            <w:tcW w:w="4560" w:type="dxa"/>
            <w:gridSpan w:val="10"/>
            <w:tcBorders>
              <w:bottom w:val="nil"/>
            </w:tcBorders>
          </w:tcPr>
          <w:p w14:paraId="1177DCC4" w14:textId="77777777" w:rsidR="00B14FBE" w:rsidRPr="00727326" w:rsidRDefault="00B14FBE" w:rsidP="009B676A">
            <w:pPr>
              <w:jc w:val="center"/>
              <w:rPr>
                <w:rFonts w:ascii="Times New Roman" w:hAnsi="Times New Roman" w:cs="Times New Roman"/>
                <w:b/>
                <w:sz w:val="18"/>
                <w:szCs w:val="20"/>
              </w:rPr>
            </w:pPr>
            <w:r w:rsidRPr="00727326">
              <w:rPr>
                <w:rFonts w:ascii="Times New Roman" w:hAnsi="Times New Roman" w:cs="Times New Roman"/>
                <w:b/>
                <w:sz w:val="18"/>
                <w:szCs w:val="20"/>
              </w:rPr>
              <w:t>Men - #</w:t>
            </w:r>
          </w:p>
        </w:tc>
        <w:tc>
          <w:tcPr>
            <w:tcW w:w="4551" w:type="dxa"/>
            <w:gridSpan w:val="9"/>
            <w:tcBorders>
              <w:bottom w:val="nil"/>
            </w:tcBorders>
          </w:tcPr>
          <w:p w14:paraId="3E5D1575" w14:textId="77777777" w:rsidR="00B14FBE" w:rsidRPr="00727326" w:rsidRDefault="00B14FBE" w:rsidP="009B676A">
            <w:pPr>
              <w:jc w:val="center"/>
              <w:rPr>
                <w:rFonts w:ascii="Times New Roman" w:hAnsi="Times New Roman" w:cs="Times New Roman"/>
                <w:b/>
                <w:sz w:val="18"/>
                <w:szCs w:val="20"/>
              </w:rPr>
            </w:pPr>
            <w:r w:rsidRPr="00727326">
              <w:rPr>
                <w:rFonts w:ascii="Times New Roman" w:hAnsi="Times New Roman" w:cs="Times New Roman"/>
                <w:b/>
                <w:sz w:val="18"/>
                <w:szCs w:val="20"/>
              </w:rPr>
              <w:t>Women - #</w:t>
            </w:r>
          </w:p>
        </w:tc>
      </w:tr>
      <w:tr w:rsidR="00B14FBE" w:rsidRPr="00727326" w14:paraId="01C61C4F" w14:textId="77777777" w:rsidTr="009B676A">
        <w:trPr>
          <w:jc w:val="center"/>
        </w:trPr>
        <w:tc>
          <w:tcPr>
            <w:tcW w:w="1328" w:type="dxa"/>
            <w:tcBorders>
              <w:top w:val="nil"/>
              <w:bottom w:val="nil"/>
            </w:tcBorders>
            <w:shd w:val="clear" w:color="auto" w:fill="D9D9D9" w:themeFill="background1" w:themeFillShade="D9"/>
          </w:tcPr>
          <w:p w14:paraId="524EB840" w14:textId="77777777" w:rsidR="00B14FBE" w:rsidRPr="00727326" w:rsidRDefault="00B14FBE" w:rsidP="009B676A">
            <w:pPr>
              <w:jc w:val="center"/>
              <w:rPr>
                <w:rFonts w:ascii="Times New Roman" w:hAnsi="Times New Roman" w:cs="Times New Roman"/>
                <w:b/>
                <w:sz w:val="18"/>
                <w:szCs w:val="18"/>
              </w:rPr>
            </w:pPr>
          </w:p>
        </w:tc>
        <w:tc>
          <w:tcPr>
            <w:tcW w:w="2287" w:type="dxa"/>
            <w:gridSpan w:val="5"/>
            <w:tcBorders>
              <w:top w:val="nil"/>
              <w:right w:val="nil"/>
            </w:tcBorders>
          </w:tcPr>
          <w:p w14:paraId="30FF62A4" w14:textId="77777777" w:rsidR="00B14FBE" w:rsidRPr="00727326" w:rsidRDefault="00B14FBE" w:rsidP="009B676A">
            <w:pPr>
              <w:jc w:val="center"/>
              <w:rPr>
                <w:rFonts w:ascii="Times New Roman" w:hAnsi="Times New Roman" w:cs="Times New Roman"/>
                <w:sz w:val="16"/>
                <w:szCs w:val="18"/>
              </w:rPr>
            </w:pPr>
            <w:r w:rsidRPr="00727326">
              <w:rPr>
                <w:rFonts w:ascii="Times New Roman" w:hAnsi="Times New Roman" w:cs="Times New Roman"/>
                <w:sz w:val="16"/>
                <w:szCs w:val="18"/>
              </w:rPr>
              <w:t>Nominated</w:t>
            </w:r>
          </w:p>
        </w:tc>
        <w:tc>
          <w:tcPr>
            <w:tcW w:w="2273" w:type="dxa"/>
            <w:gridSpan w:val="5"/>
            <w:tcBorders>
              <w:top w:val="nil"/>
              <w:left w:val="nil"/>
            </w:tcBorders>
          </w:tcPr>
          <w:p w14:paraId="5077FCED" w14:textId="77777777" w:rsidR="00B14FBE" w:rsidRPr="00727326" w:rsidRDefault="00B14FBE" w:rsidP="009B676A">
            <w:pPr>
              <w:jc w:val="center"/>
              <w:rPr>
                <w:rFonts w:ascii="Times New Roman" w:hAnsi="Times New Roman" w:cs="Times New Roman"/>
                <w:sz w:val="16"/>
                <w:szCs w:val="18"/>
              </w:rPr>
            </w:pPr>
            <w:r w:rsidRPr="00727326">
              <w:rPr>
                <w:rFonts w:ascii="Times New Roman" w:hAnsi="Times New Roman" w:cs="Times New Roman"/>
                <w:sz w:val="16"/>
                <w:szCs w:val="18"/>
              </w:rPr>
              <w:t>Awarded</w:t>
            </w:r>
          </w:p>
        </w:tc>
        <w:tc>
          <w:tcPr>
            <w:tcW w:w="2273" w:type="dxa"/>
            <w:gridSpan w:val="4"/>
            <w:tcBorders>
              <w:top w:val="nil"/>
              <w:right w:val="nil"/>
            </w:tcBorders>
          </w:tcPr>
          <w:p w14:paraId="262EF7A7" w14:textId="77777777" w:rsidR="00B14FBE" w:rsidRPr="00727326" w:rsidRDefault="00B14FBE" w:rsidP="009B676A">
            <w:pPr>
              <w:jc w:val="center"/>
              <w:rPr>
                <w:rFonts w:ascii="Times New Roman" w:hAnsi="Times New Roman" w:cs="Times New Roman"/>
                <w:sz w:val="16"/>
                <w:szCs w:val="18"/>
              </w:rPr>
            </w:pPr>
            <w:r w:rsidRPr="00727326">
              <w:rPr>
                <w:rFonts w:ascii="Times New Roman" w:hAnsi="Times New Roman" w:cs="Times New Roman"/>
                <w:sz w:val="16"/>
                <w:szCs w:val="18"/>
              </w:rPr>
              <w:t>Nominated</w:t>
            </w:r>
          </w:p>
        </w:tc>
        <w:tc>
          <w:tcPr>
            <w:tcW w:w="2278" w:type="dxa"/>
            <w:gridSpan w:val="5"/>
            <w:tcBorders>
              <w:top w:val="nil"/>
              <w:left w:val="nil"/>
            </w:tcBorders>
          </w:tcPr>
          <w:p w14:paraId="72DF7631" w14:textId="77777777" w:rsidR="00B14FBE" w:rsidRPr="00727326" w:rsidRDefault="00B14FBE" w:rsidP="009B676A">
            <w:pPr>
              <w:jc w:val="center"/>
              <w:rPr>
                <w:rFonts w:ascii="Times New Roman" w:hAnsi="Times New Roman" w:cs="Times New Roman"/>
                <w:sz w:val="16"/>
                <w:szCs w:val="18"/>
              </w:rPr>
            </w:pPr>
            <w:r w:rsidRPr="00727326">
              <w:rPr>
                <w:rFonts w:ascii="Times New Roman" w:hAnsi="Times New Roman" w:cs="Times New Roman"/>
                <w:sz w:val="16"/>
                <w:szCs w:val="18"/>
              </w:rPr>
              <w:t>Awarded</w:t>
            </w:r>
          </w:p>
        </w:tc>
      </w:tr>
      <w:tr w:rsidR="00B14FBE" w:rsidRPr="00727326" w14:paraId="343E8025" w14:textId="77777777" w:rsidTr="009B676A">
        <w:trPr>
          <w:jc w:val="center"/>
        </w:trPr>
        <w:tc>
          <w:tcPr>
            <w:tcW w:w="1328" w:type="dxa"/>
            <w:tcBorders>
              <w:top w:val="nil"/>
              <w:bottom w:val="single" w:sz="12" w:space="0" w:color="auto"/>
            </w:tcBorders>
            <w:shd w:val="clear" w:color="auto" w:fill="D9D9D9" w:themeFill="background1" w:themeFillShade="D9"/>
            <w:vAlign w:val="center"/>
          </w:tcPr>
          <w:p w14:paraId="2838A265" w14:textId="77777777" w:rsidR="00B14FBE" w:rsidRPr="00727326" w:rsidRDefault="00B14FBE" w:rsidP="009B676A">
            <w:pPr>
              <w:jc w:val="center"/>
              <w:rPr>
                <w:rFonts w:ascii="Times New Roman" w:hAnsi="Times New Roman" w:cs="Times New Roman"/>
                <w:b/>
                <w:sz w:val="18"/>
                <w:szCs w:val="18"/>
              </w:rPr>
            </w:pPr>
            <w:r>
              <w:rPr>
                <w:rFonts w:ascii="Times New Roman" w:hAnsi="Times New Roman" w:cs="Times New Roman"/>
                <w:b/>
                <w:sz w:val="18"/>
                <w:szCs w:val="18"/>
              </w:rPr>
              <w:t>2017</w:t>
            </w:r>
          </w:p>
        </w:tc>
        <w:tc>
          <w:tcPr>
            <w:tcW w:w="2287" w:type="dxa"/>
            <w:gridSpan w:val="5"/>
            <w:tcBorders>
              <w:bottom w:val="single" w:sz="12" w:space="0" w:color="auto"/>
            </w:tcBorders>
          </w:tcPr>
          <w:p w14:paraId="1FBAD02B" w14:textId="77777777" w:rsidR="00B14FBE" w:rsidRPr="00727326" w:rsidRDefault="00B14FBE" w:rsidP="009B676A">
            <w:pPr>
              <w:jc w:val="center"/>
              <w:rPr>
                <w:rFonts w:ascii="Times New Roman" w:hAnsi="Times New Roman" w:cs="Times New Roman"/>
                <w:sz w:val="28"/>
                <w:szCs w:val="20"/>
              </w:rPr>
            </w:pPr>
            <w:r>
              <w:rPr>
                <w:rFonts w:ascii="Times New Roman" w:hAnsi="Times New Roman" w:cs="Times New Roman"/>
                <w:sz w:val="28"/>
              </w:rPr>
              <w:fldChar w:fldCharType="begin">
                <w:ffData>
                  <w:name w:val="Text14"/>
                  <w:enabled/>
                  <w:calcOnExit w:val="0"/>
                  <w:textInput/>
                </w:ffData>
              </w:fldChar>
            </w:r>
            <w:bookmarkStart w:id="14" w:name="Text14"/>
            <w:r>
              <w:rPr>
                <w:rFonts w:ascii="Times New Roman" w:hAnsi="Times New Roman" w:cs="Times New Roman"/>
                <w:sz w:val="28"/>
                <w:szCs w:val="20"/>
              </w:rPr>
              <w:instrText xml:space="preserve"> FORMTEXT </w:instrText>
            </w:r>
            <w:r>
              <w:rPr>
                <w:rFonts w:ascii="Times New Roman" w:hAnsi="Times New Roman" w:cs="Times New Roman"/>
                <w:sz w:val="28"/>
              </w:rPr>
            </w:r>
            <w:r>
              <w:rPr>
                <w:rFonts w:ascii="Times New Roman" w:hAnsi="Times New Roman" w:cs="Times New Roman"/>
                <w:sz w:val="28"/>
              </w:rPr>
              <w:fldChar w:fldCharType="separate"/>
            </w:r>
            <w:r>
              <w:rPr>
                <w:rFonts w:ascii="Times New Roman" w:hAnsi="Times New Roman" w:cs="Times New Roman"/>
                <w:noProof/>
                <w:sz w:val="28"/>
                <w:szCs w:val="20"/>
              </w:rPr>
              <w:t> </w:t>
            </w:r>
            <w:r>
              <w:rPr>
                <w:rFonts w:ascii="Times New Roman" w:hAnsi="Times New Roman" w:cs="Times New Roman"/>
                <w:noProof/>
                <w:sz w:val="28"/>
                <w:szCs w:val="20"/>
              </w:rPr>
              <w:t> </w:t>
            </w:r>
            <w:r>
              <w:rPr>
                <w:rFonts w:ascii="Times New Roman" w:hAnsi="Times New Roman" w:cs="Times New Roman"/>
                <w:noProof/>
                <w:sz w:val="28"/>
                <w:szCs w:val="20"/>
              </w:rPr>
              <w:t> </w:t>
            </w:r>
            <w:r>
              <w:rPr>
                <w:rFonts w:ascii="Times New Roman" w:hAnsi="Times New Roman" w:cs="Times New Roman"/>
                <w:noProof/>
                <w:sz w:val="28"/>
                <w:szCs w:val="20"/>
              </w:rPr>
              <w:t> </w:t>
            </w:r>
            <w:r>
              <w:rPr>
                <w:rFonts w:ascii="Times New Roman" w:hAnsi="Times New Roman" w:cs="Times New Roman"/>
                <w:noProof/>
                <w:sz w:val="28"/>
                <w:szCs w:val="20"/>
              </w:rPr>
              <w:t> </w:t>
            </w:r>
            <w:r>
              <w:rPr>
                <w:rFonts w:ascii="Times New Roman" w:hAnsi="Times New Roman" w:cs="Times New Roman"/>
                <w:sz w:val="28"/>
              </w:rPr>
              <w:fldChar w:fldCharType="end"/>
            </w:r>
            <w:bookmarkEnd w:id="14"/>
          </w:p>
          <w:p w14:paraId="5CD0B313" w14:textId="77777777" w:rsidR="00B14FBE" w:rsidRPr="00727326" w:rsidRDefault="00B14FBE" w:rsidP="009B676A">
            <w:pPr>
              <w:jc w:val="center"/>
              <w:rPr>
                <w:rFonts w:ascii="Times New Roman" w:hAnsi="Times New Roman" w:cs="Times New Roman"/>
                <w:sz w:val="28"/>
                <w:szCs w:val="20"/>
              </w:rPr>
            </w:pPr>
          </w:p>
        </w:tc>
        <w:tc>
          <w:tcPr>
            <w:tcW w:w="2273" w:type="dxa"/>
            <w:gridSpan w:val="5"/>
            <w:tcBorders>
              <w:bottom w:val="single" w:sz="12" w:space="0" w:color="auto"/>
            </w:tcBorders>
          </w:tcPr>
          <w:p w14:paraId="4D72B53F" w14:textId="77777777" w:rsidR="00B14FBE" w:rsidRPr="00727326" w:rsidRDefault="00B14FBE" w:rsidP="009B676A">
            <w:pPr>
              <w:jc w:val="center"/>
              <w:rPr>
                <w:rFonts w:ascii="Times New Roman" w:hAnsi="Times New Roman" w:cs="Times New Roman"/>
                <w:sz w:val="28"/>
                <w:szCs w:val="20"/>
              </w:rPr>
            </w:pPr>
            <w:r>
              <w:rPr>
                <w:rFonts w:ascii="Times New Roman" w:hAnsi="Times New Roman" w:cs="Times New Roman"/>
                <w:sz w:val="28"/>
              </w:rPr>
              <w:fldChar w:fldCharType="begin">
                <w:ffData>
                  <w:name w:val="Text15"/>
                  <w:enabled/>
                  <w:calcOnExit w:val="0"/>
                  <w:textInput/>
                </w:ffData>
              </w:fldChar>
            </w:r>
            <w:bookmarkStart w:id="15" w:name="Text15"/>
            <w:r>
              <w:rPr>
                <w:rFonts w:ascii="Times New Roman" w:hAnsi="Times New Roman" w:cs="Times New Roman"/>
                <w:sz w:val="28"/>
                <w:szCs w:val="20"/>
              </w:rPr>
              <w:instrText xml:space="preserve"> FORMTEXT </w:instrText>
            </w:r>
            <w:r>
              <w:rPr>
                <w:rFonts w:ascii="Times New Roman" w:hAnsi="Times New Roman" w:cs="Times New Roman"/>
                <w:sz w:val="28"/>
              </w:rPr>
            </w:r>
            <w:r>
              <w:rPr>
                <w:rFonts w:ascii="Times New Roman" w:hAnsi="Times New Roman" w:cs="Times New Roman"/>
                <w:sz w:val="28"/>
              </w:rPr>
              <w:fldChar w:fldCharType="separate"/>
            </w:r>
            <w:r>
              <w:rPr>
                <w:rFonts w:ascii="Times New Roman" w:hAnsi="Times New Roman" w:cs="Times New Roman"/>
                <w:noProof/>
                <w:sz w:val="28"/>
                <w:szCs w:val="20"/>
              </w:rPr>
              <w:t> </w:t>
            </w:r>
            <w:r>
              <w:rPr>
                <w:rFonts w:ascii="Times New Roman" w:hAnsi="Times New Roman" w:cs="Times New Roman"/>
                <w:noProof/>
                <w:sz w:val="28"/>
                <w:szCs w:val="20"/>
              </w:rPr>
              <w:t> </w:t>
            </w:r>
            <w:r>
              <w:rPr>
                <w:rFonts w:ascii="Times New Roman" w:hAnsi="Times New Roman" w:cs="Times New Roman"/>
                <w:noProof/>
                <w:sz w:val="28"/>
                <w:szCs w:val="20"/>
              </w:rPr>
              <w:t> </w:t>
            </w:r>
            <w:r>
              <w:rPr>
                <w:rFonts w:ascii="Times New Roman" w:hAnsi="Times New Roman" w:cs="Times New Roman"/>
                <w:noProof/>
                <w:sz w:val="28"/>
                <w:szCs w:val="20"/>
              </w:rPr>
              <w:t> </w:t>
            </w:r>
            <w:r>
              <w:rPr>
                <w:rFonts w:ascii="Times New Roman" w:hAnsi="Times New Roman" w:cs="Times New Roman"/>
                <w:noProof/>
                <w:sz w:val="28"/>
                <w:szCs w:val="20"/>
              </w:rPr>
              <w:t> </w:t>
            </w:r>
            <w:r>
              <w:rPr>
                <w:rFonts w:ascii="Times New Roman" w:hAnsi="Times New Roman" w:cs="Times New Roman"/>
                <w:sz w:val="28"/>
              </w:rPr>
              <w:fldChar w:fldCharType="end"/>
            </w:r>
            <w:bookmarkEnd w:id="15"/>
          </w:p>
        </w:tc>
        <w:tc>
          <w:tcPr>
            <w:tcW w:w="2273" w:type="dxa"/>
            <w:gridSpan w:val="4"/>
            <w:tcBorders>
              <w:bottom w:val="single" w:sz="12" w:space="0" w:color="auto"/>
            </w:tcBorders>
          </w:tcPr>
          <w:p w14:paraId="44A00774" w14:textId="77777777" w:rsidR="00B14FBE" w:rsidRPr="00727326" w:rsidRDefault="00B14FBE" w:rsidP="009B676A">
            <w:pPr>
              <w:jc w:val="center"/>
              <w:rPr>
                <w:rFonts w:ascii="Times New Roman" w:hAnsi="Times New Roman" w:cs="Times New Roman"/>
                <w:sz w:val="28"/>
                <w:szCs w:val="20"/>
              </w:rPr>
            </w:pPr>
            <w:r>
              <w:rPr>
                <w:rFonts w:ascii="Times New Roman" w:hAnsi="Times New Roman" w:cs="Times New Roman"/>
                <w:sz w:val="28"/>
              </w:rPr>
              <w:fldChar w:fldCharType="begin">
                <w:ffData>
                  <w:name w:val="Text16"/>
                  <w:enabled/>
                  <w:calcOnExit w:val="0"/>
                  <w:textInput/>
                </w:ffData>
              </w:fldChar>
            </w:r>
            <w:bookmarkStart w:id="16" w:name="Text16"/>
            <w:r>
              <w:rPr>
                <w:rFonts w:ascii="Times New Roman" w:hAnsi="Times New Roman" w:cs="Times New Roman"/>
                <w:sz w:val="28"/>
                <w:szCs w:val="20"/>
              </w:rPr>
              <w:instrText xml:space="preserve"> FORMTEXT </w:instrText>
            </w:r>
            <w:r>
              <w:rPr>
                <w:rFonts w:ascii="Times New Roman" w:hAnsi="Times New Roman" w:cs="Times New Roman"/>
                <w:sz w:val="28"/>
              </w:rPr>
            </w:r>
            <w:r>
              <w:rPr>
                <w:rFonts w:ascii="Times New Roman" w:hAnsi="Times New Roman" w:cs="Times New Roman"/>
                <w:sz w:val="28"/>
              </w:rPr>
              <w:fldChar w:fldCharType="separate"/>
            </w:r>
            <w:r>
              <w:rPr>
                <w:rFonts w:ascii="Times New Roman" w:hAnsi="Times New Roman" w:cs="Times New Roman"/>
                <w:noProof/>
                <w:sz w:val="28"/>
                <w:szCs w:val="20"/>
              </w:rPr>
              <w:t> </w:t>
            </w:r>
            <w:r>
              <w:rPr>
                <w:rFonts w:ascii="Times New Roman" w:hAnsi="Times New Roman" w:cs="Times New Roman"/>
                <w:noProof/>
                <w:sz w:val="28"/>
                <w:szCs w:val="20"/>
              </w:rPr>
              <w:t> </w:t>
            </w:r>
            <w:r>
              <w:rPr>
                <w:rFonts w:ascii="Times New Roman" w:hAnsi="Times New Roman" w:cs="Times New Roman"/>
                <w:noProof/>
                <w:sz w:val="28"/>
                <w:szCs w:val="20"/>
              </w:rPr>
              <w:t> </w:t>
            </w:r>
            <w:r>
              <w:rPr>
                <w:rFonts w:ascii="Times New Roman" w:hAnsi="Times New Roman" w:cs="Times New Roman"/>
                <w:noProof/>
                <w:sz w:val="28"/>
                <w:szCs w:val="20"/>
              </w:rPr>
              <w:t> </w:t>
            </w:r>
            <w:r>
              <w:rPr>
                <w:rFonts w:ascii="Times New Roman" w:hAnsi="Times New Roman" w:cs="Times New Roman"/>
                <w:noProof/>
                <w:sz w:val="28"/>
                <w:szCs w:val="20"/>
              </w:rPr>
              <w:t> </w:t>
            </w:r>
            <w:r>
              <w:rPr>
                <w:rFonts w:ascii="Times New Roman" w:hAnsi="Times New Roman" w:cs="Times New Roman"/>
                <w:sz w:val="28"/>
              </w:rPr>
              <w:fldChar w:fldCharType="end"/>
            </w:r>
            <w:bookmarkEnd w:id="16"/>
          </w:p>
        </w:tc>
        <w:tc>
          <w:tcPr>
            <w:tcW w:w="2278" w:type="dxa"/>
            <w:gridSpan w:val="5"/>
            <w:tcBorders>
              <w:bottom w:val="single" w:sz="12" w:space="0" w:color="auto"/>
            </w:tcBorders>
          </w:tcPr>
          <w:p w14:paraId="4A4AD79D" w14:textId="77777777" w:rsidR="00B14FBE" w:rsidRPr="00727326" w:rsidRDefault="00B14FBE" w:rsidP="009B676A">
            <w:pPr>
              <w:jc w:val="center"/>
              <w:rPr>
                <w:rFonts w:ascii="Times New Roman" w:hAnsi="Times New Roman" w:cs="Times New Roman"/>
                <w:sz w:val="28"/>
                <w:szCs w:val="20"/>
              </w:rPr>
            </w:pPr>
            <w:r>
              <w:rPr>
                <w:rFonts w:ascii="Times New Roman" w:hAnsi="Times New Roman" w:cs="Times New Roman"/>
                <w:sz w:val="28"/>
              </w:rPr>
              <w:fldChar w:fldCharType="begin">
                <w:ffData>
                  <w:name w:val="Text17"/>
                  <w:enabled/>
                  <w:calcOnExit w:val="0"/>
                  <w:textInput/>
                </w:ffData>
              </w:fldChar>
            </w:r>
            <w:bookmarkStart w:id="17" w:name="Text17"/>
            <w:r>
              <w:rPr>
                <w:rFonts w:ascii="Times New Roman" w:hAnsi="Times New Roman" w:cs="Times New Roman"/>
                <w:sz w:val="28"/>
                <w:szCs w:val="20"/>
              </w:rPr>
              <w:instrText xml:space="preserve"> FORMTEXT </w:instrText>
            </w:r>
            <w:r>
              <w:rPr>
                <w:rFonts w:ascii="Times New Roman" w:hAnsi="Times New Roman" w:cs="Times New Roman"/>
                <w:sz w:val="28"/>
              </w:rPr>
            </w:r>
            <w:r>
              <w:rPr>
                <w:rFonts w:ascii="Times New Roman" w:hAnsi="Times New Roman" w:cs="Times New Roman"/>
                <w:sz w:val="28"/>
              </w:rPr>
              <w:fldChar w:fldCharType="separate"/>
            </w:r>
            <w:r>
              <w:rPr>
                <w:rFonts w:ascii="Times New Roman" w:hAnsi="Times New Roman" w:cs="Times New Roman"/>
                <w:noProof/>
                <w:sz w:val="28"/>
                <w:szCs w:val="20"/>
              </w:rPr>
              <w:t> </w:t>
            </w:r>
            <w:r>
              <w:rPr>
                <w:rFonts w:ascii="Times New Roman" w:hAnsi="Times New Roman" w:cs="Times New Roman"/>
                <w:noProof/>
                <w:sz w:val="28"/>
                <w:szCs w:val="20"/>
              </w:rPr>
              <w:t> </w:t>
            </w:r>
            <w:r>
              <w:rPr>
                <w:rFonts w:ascii="Times New Roman" w:hAnsi="Times New Roman" w:cs="Times New Roman"/>
                <w:noProof/>
                <w:sz w:val="28"/>
                <w:szCs w:val="20"/>
              </w:rPr>
              <w:t> </w:t>
            </w:r>
            <w:r>
              <w:rPr>
                <w:rFonts w:ascii="Times New Roman" w:hAnsi="Times New Roman" w:cs="Times New Roman"/>
                <w:noProof/>
                <w:sz w:val="28"/>
                <w:szCs w:val="20"/>
              </w:rPr>
              <w:t> </w:t>
            </w:r>
            <w:r>
              <w:rPr>
                <w:rFonts w:ascii="Times New Roman" w:hAnsi="Times New Roman" w:cs="Times New Roman"/>
                <w:noProof/>
                <w:sz w:val="28"/>
                <w:szCs w:val="20"/>
              </w:rPr>
              <w:t> </w:t>
            </w:r>
            <w:r>
              <w:rPr>
                <w:rFonts w:ascii="Times New Roman" w:hAnsi="Times New Roman" w:cs="Times New Roman"/>
                <w:sz w:val="28"/>
              </w:rPr>
              <w:fldChar w:fldCharType="end"/>
            </w:r>
            <w:bookmarkEnd w:id="17"/>
          </w:p>
        </w:tc>
      </w:tr>
    </w:tbl>
    <w:p w14:paraId="5CC6EAAD" w14:textId="77777777" w:rsidR="00B14FBE" w:rsidRDefault="00B14FBE" w:rsidP="00B14FBE">
      <w:pPr>
        <w:rPr>
          <w:rFonts w:ascii="Times New Roman" w:hAnsi="Times New Roman" w:cs="Times New Roman"/>
          <w:sz w:val="20"/>
        </w:rPr>
      </w:pPr>
    </w:p>
    <w:p w14:paraId="3525A4EC" w14:textId="77777777" w:rsidR="00AE51E1" w:rsidRPr="00D81059" w:rsidRDefault="00AE51E1" w:rsidP="00D81059">
      <w:pPr>
        <w:spacing w:line="240" w:lineRule="auto"/>
        <w:rPr>
          <w:rFonts w:ascii="Times New Roman" w:hAnsi="Times New Roman" w:cs="Times New Roman"/>
          <w:i/>
          <w:sz w:val="24"/>
          <w:szCs w:val="24"/>
        </w:rPr>
      </w:pPr>
    </w:p>
    <w:sectPr w:rsidR="00AE51E1" w:rsidRPr="00D81059" w:rsidSect="00AF19BB">
      <w:headerReference w:type="even" r:id="rId8"/>
      <w:headerReference w:type="default" r:id="rId9"/>
      <w:headerReference w:type="first" r:id="rId10"/>
      <w:pgSz w:w="12240" w:h="15840"/>
      <w:pgMar w:top="150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16322" w14:textId="77777777" w:rsidR="00B6025F" w:rsidRDefault="00B6025F" w:rsidP="00A7302D">
      <w:pPr>
        <w:spacing w:line="240" w:lineRule="auto"/>
      </w:pPr>
      <w:r>
        <w:separator/>
      </w:r>
    </w:p>
  </w:endnote>
  <w:endnote w:type="continuationSeparator" w:id="0">
    <w:p w14:paraId="6C580147" w14:textId="77777777" w:rsidR="00B6025F" w:rsidRDefault="00B6025F" w:rsidP="00A730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A75AC" w14:textId="77777777" w:rsidR="00B6025F" w:rsidRDefault="00B6025F" w:rsidP="00A7302D">
      <w:pPr>
        <w:spacing w:line="240" w:lineRule="auto"/>
      </w:pPr>
      <w:r>
        <w:separator/>
      </w:r>
    </w:p>
  </w:footnote>
  <w:footnote w:type="continuationSeparator" w:id="0">
    <w:p w14:paraId="15DB20E5" w14:textId="77777777" w:rsidR="00B6025F" w:rsidRDefault="00B6025F" w:rsidP="00A730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19FDE" w14:textId="77777777" w:rsidR="00AF19BB" w:rsidRDefault="00AF19BB" w:rsidP="0098695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456432" w14:textId="77777777" w:rsidR="00AF19BB" w:rsidRDefault="00AF19BB" w:rsidP="00AF19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B9F59" w14:textId="6D276144" w:rsidR="00A7302D" w:rsidRPr="008C4F1B" w:rsidRDefault="008C4F1B" w:rsidP="008C4F1B">
    <w:pPr>
      <w:pStyle w:val="Header"/>
      <w:ind w:right="360"/>
      <w:jc w:val="right"/>
      <w:rPr>
        <w:rFonts w:ascii="Times New Roman" w:hAnsi="Times New Roman" w:cs="Times New Roman"/>
        <w:sz w:val="24"/>
        <w:szCs w:val="24"/>
      </w:rPr>
    </w:pPr>
    <w:r w:rsidRPr="008C4F1B">
      <w:rPr>
        <w:rStyle w:val="PageNumber"/>
        <w:rFonts w:ascii="Times New Roman" w:hAnsi="Times New Roman" w:cs="Times New Roman"/>
        <w:sz w:val="24"/>
        <w:szCs w:val="24"/>
      </w:rPr>
      <w:t xml:space="preserve">Departmental Diversity Plan Guidance, p. </w:t>
    </w:r>
    <w:r w:rsidRPr="008C4F1B">
      <w:rPr>
        <w:rStyle w:val="PageNumber"/>
        <w:rFonts w:ascii="Times New Roman" w:hAnsi="Times New Roman" w:cs="Times New Roman"/>
        <w:sz w:val="24"/>
        <w:szCs w:val="24"/>
      </w:rPr>
      <w:fldChar w:fldCharType="begin"/>
    </w:r>
    <w:r w:rsidRPr="008C4F1B">
      <w:rPr>
        <w:rStyle w:val="PageNumber"/>
        <w:rFonts w:ascii="Times New Roman" w:hAnsi="Times New Roman" w:cs="Times New Roman"/>
        <w:sz w:val="24"/>
        <w:szCs w:val="24"/>
      </w:rPr>
      <w:instrText xml:space="preserve"> PAGE   \* MERGEFORMAT </w:instrText>
    </w:r>
    <w:r w:rsidRPr="008C4F1B">
      <w:rPr>
        <w:rStyle w:val="PageNumber"/>
        <w:rFonts w:ascii="Times New Roman" w:hAnsi="Times New Roman" w:cs="Times New Roman"/>
        <w:sz w:val="24"/>
        <w:szCs w:val="24"/>
      </w:rPr>
      <w:fldChar w:fldCharType="separate"/>
    </w:r>
    <w:r w:rsidR="00E30F4E">
      <w:rPr>
        <w:rStyle w:val="PageNumber"/>
        <w:rFonts w:ascii="Times New Roman" w:hAnsi="Times New Roman" w:cs="Times New Roman"/>
        <w:noProof/>
        <w:sz w:val="24"/>
        <w:szCs w:val="24"/>
      </w:rPr>
      <w:t>8</w:t>
    </w:r>
    <w:r w:rsidRPr="008C4F1B">
      <w:rPr>
        <w:rStyle w:val="PageNumber"/>
        <w:rFonts w:ascii="Times New Roman" w:hAnsi="Times New Roman" w:cs="Times New Roman"/>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DC1BA" w14:textId="77777777" w:rsidR="00AF19BB" w:rsidRPr="007901DE" w:rsidRDefault="00AF19BB" w:rsidP="00AF19BB">
    <w:pPr>
      <w:pStyle w:val="Header"/>
      <w:ind w:right="360"/>
      <w:jc w:val="center"/>
      <w:rPr>
        <w:rFonts w:ascii="Times New Roman" w:hAnsi="Times New Roman" w:cs="Times New Roman"/>
      </w:rPr>
    </w:pPr>
    <w:r w:rsidRPr="007901DE">
      <w:rPr>
        <w:rFonts w:ascii="Times New Roman" w:hAnsi="Times New Roman" w:cs="Times New Roman"/>
      </w:rPr>
      <w:t>Office to Advance Women, Equity &amp; Diversity</w:t>
    </w:r>
  </w:p>
  <w:p w14:paraId="71BDB98F" w14:textId="77777777" w:rsidR="00AF19BB" w:rsidRPr="00A7302D" w:rsidRDefault="00AF19BB" w:rsidP="00AF19BB">
    <w:pPr>
      <w:pStyle w:val="Header"/>
      <w:jc w:val="center"/>
      <w:rPr>
        <w:rFonts w:ascii="Times New Roman" w:hAnsi="Times New Roman" w:cs="Times New Roman"/>
      </w:rPr>
    </w:pPr>
    <w:r w:rsidRPr="007901DE">
      <w:rPr>
        <w:rFonts w:ascii="Times New Roman" w:hAnsi="Times New Roman" w:cs="Times New Roman"/>
      </w:rPr>
      <w:t>Office of the Provost</w:t>
    </w:r>
  </w:p>
  <w:p w14:paraId="715C2AF1" w14:textId="77777777" w:rsidR="00AF19BB" w:rsidRDefault="00AF1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34B"/>
    <w:multiLevelType w:val="hybridMultilevel"/>
    <w:tmpl w:val="A87C4FD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90" w:hanging="360"/>
      </w:pPr>
      <w:rPr>
        <w:rFonts w:ascii="Symbol" w:hAnsi="Symbol" w:hint="default"/>
        <w:i w:val="0"/>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A425B8"/>
    <w:multiLevelType w:val="hybridMultilevel"/>
    <w:tmpl w:val="B330E648"/>
    <w:lvl w:ilvl="0" w:tplc="FD02D878">
      <w:start w:val="1"/>
      <w:numFmt w:val="decimal"/>
      <w:lvlText w:val="%1."/>
      <w:lvlJc w:val="left"/>
      <w:pPr>
        <w:ind w:left="360" w:hanging="360"/>
      </w:pPr>
      <w:rPr>
        <w:rFonts w:ascii="Times New Roman" w:eastAsia="Arial"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B56886"/>
    <w:multiLevelType w:val="hybridMultilevel"/>
    <w:tmpl w:val="3B629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42582C"/>
    <w:multiLevelType w:val="hybridMultilevel"/>
    <w:tmpl w:val="0900991E"/>
    <w:lvl w:ilvl="0" w:tplc="931AB24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76B13D7"/>
    <w:multiLevelType w:val="hybridMultilevel"/>
    <w:tmpl w:val="F3BC1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5B7A9F"/>
    <w:multiLevelType w:val="hybridMultilevel"/>
    <w:tmpl w:val="CB80A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883E06"/>
    <w:multiLevelType w:val="hybridMultilevel"/>
    <w:tmpl w:val="D9D411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EF3B00"/>
    <w:multiLevelType w:val="hybridMultilevel"/>
    <w:tmpl w:val="63AC1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4C4FE6"/>
    <w:multiLevelType w:val="hybridMultilevel"/>
    <w:tmpl w:val="E91C7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B516B1"/>
    <w:multiLevelType w:val="hybridMultilevel"/>
    <w:tmpl w:val="51EEAB44"/>
    <w:lvl w:ilvl="0" w:tplc="04090001">
      <w:start w:val="1"/>
      <w:numFmt w:val="bullet"/>
      <w:lvlText w:val=""/>
      <w:lvlJc w:val="left"/>
      <w:pPr>
        <w:ind w:left="1440" w:hanging="360"/>
      </w:pPr>
      <w:rPr>
        <w:rFonts w:ascii="Symbol" w:hAnsi="Symbol" w:hint="default"/>
      </w:rPr>
    </w:lvl>
    <w:lvl w:ilvl="1" w:tplc="6A2CB31A">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25F3D23"/>
    <w:multiLevelType w:val="hybridMultilevel"/>
    <w:tmpl w:val="41527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5419FF"/>
    <w:multiLevelType w:val="hybridMultilevel"/>
    <w:tmpl w:val="1C3EE00E"/>
    <w:lvl w:ilvl="0" w:tplc="81D088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8026481"/>
    <w:multiLevelType w:val="hybridMultilevel"/>
    <w:tmpl w:val="F1C257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6B3B1224"/>
    <w:multiLevelType w:val="hybridMultilevel"/>
    <w:tmpl w:val="F91AE472"/>
    <w:lvl w:ilvl="0" w:tplc="0409000F">
      <w:start w:val="1"/>
      <w:numFmt w:val="decimal"/>
      <w:lvlText w:val="%1."/>
      <w:lvlJc w:val="left"/>
      <w:pPr>
        <w:ind w:left="720" w:hanging="360"/>
      </w:pPr>
      <w:rPr>
        <w:rFonts w:hint="default"/>
      </w:rPr>
    </w:lvl>
    <w:lvl w:ilvl="1" w:tplc="04090017">
      <w:start w:val="1"/>
      <w:numFmt w:val="lowerLetter"/>
      <w:lvlText w:val="%2)"/>
      <w:lvlJc w:val="left"/>
      <w:pPr>
        <w:ind w:left="1530" w:hanging="360"/>
      </w:pPr>
      <w:rPr>
        <w:rFonts w:hint="default"/>
        <w:i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BE5018"/>
    <w:multiLevelType w:val="hybridMultilevel"/>
    <w:tmpl w:val="43D49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9D03AF"/>
    <w:multiLevelType w:val="hybridMultilevel"/>
    <w:tmpl w:val="0AD62432"/>
    <w:lvl w:ilvl="0" w:tplc="0409000F">
      <w:start w:val="1"/>
      <w:numFmt w:val="decimal"/>
      <w:lvlText w:val="%1."/>
      <w:lvlJc w:val="left"/>
      <w:pPr>
        <w:ind w:left="1080" w:hanging="360"/>
      </w:pPr>
      <w:rPr>
        <w:rFonts w:hint="default"/>
      </w:rPr>
    </w:lvl>
    <w:lvl w:ilvl="1" w:tplc="04090001">
      <w:start w:val="1"/>
      <w:numFmt w:val="bullet"/>
      <w:lvlText w:val=""/>
      <w:lvlJc w:val="left"/>
      <w:pPr>
        <w:ind w:left="1890" w:hanging="360"/>
      </w:pPr>
      <w:rPr>
        <w:rFonts w:ascii="Symbol" w:hAnsi="Symbol" w:hint="default"/>
        <w:i w:val="0"/>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A77698"/>
    <w:multiLevelType w:val="hybridMultilevel"/>
    <w:tmpl w:val="8B92CD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14"/>
  </w:num>
  <w:num w:numId="4">
    <w:abstractNumId w:val="2"/>
  </w:num>
  <w:num w:numId="5">
    <w:abstractNumId w:val="1"/>
  </w:num>
  <w:num w:numId="6">
    <w:abstractNumId w:val="6"/>
  </w:num>
  <w:num w:numId="7">
    <w:abstractNumId w:val="16"/>
  </w:num>
  <w:num w:numId="8">
    <w:abstractNumId w:val="10"/>
  </w:num>
  <w:num w:numId="9">
    <w:abstractNumId w:val="4"/>
  </w:num>
  <w:num w:numId="10">
    <w:abstractNumId w:val="8"/>
  </w:num>
  <w:num w:numId="11">
    <w:abstractNumId w:val="7"/>
  </w:num>
  <w:num w:numId="12">
    <w:abstractNumId w:val="9"/>
  </w:num>
  <w:num w:numId="13">
    <w:abstractNumId w:val="15"/>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083"/>
    <w:rsid w:val="00020EC7"/>
    <w:rsid w:val="00022603"/>
    <w:rsid w:val="000305A8"/>
    <w:rsid w:val="00031D79"/>
    <w:rsid w:val="000345C9"/>
    <w:rsid w:val="00035F61"/>
    <w:rsid w:val="00050F4F"/>
    <w:rsid w:val="00061C96"/>
    <w:rsid w:val="00061FCD"/>
    <w:rsid w:val="000623E2"/>
    <w:rsid w:val="00064991"/>
    <w:rsid w:val="000679EC"/>
    <w:rsid w:val="00067F01"/>
    <w:rsid w:val="00070147"/>
    <w:rsid w:val="00071C3F"/>
    <w:rsid w:val="000742E9"/>
    <w:rsid w:val="00090696"/>
    <w:rsid w:val="00097BF4"/>
    <w:rsid w:val="000A5632"/>
    <w:rsid w:val="000C3E15"/>
    <w:rsid w:val="000D1B13"/>
    <w:rsid w:val="000D3576"/>
    <w:rsid w:val="000D3840"/>
    <w:rsid w:val="000F0F44"/>
    <w:rsid w:val="000F4DAD"/>
    <w:rsid w:val="0010406D"/>
    <w:rsid w:val="0011186A"/>
    <w:rsid w:val="00112BA0"/>
    <w:rsid w:val="0011308E"/>
    <w:rsid w:val="00113F7B"/>
    <w:rsid w:val="00114BD7"/>
    <w:rsid w:val="00120BC9"/>
    <w:rsid w:val="001259FE"/>
    <w:rsid w:val="001272B9"/>
    <w:rsid w:val="001372BB"/>
    <w:rsid w:val="001408F7"/>
    <w:rsid w:val="001424F9"/>
    <w:rsid w:val="00145E85"/>
    <w:rsid w:val="001478B6"/>
    <w:rsid w:val="001671FB"/>
    <w:rsid w:val="0017049E"/>
    <w:rsid w:val="00173854"/>
    <w:rsid w:val="001743DA"/>
    <w:rsid w:val="00175FDB"/>
    <w:rsid w:val="0019256F"/>
    <w:rsid w:val="00196275"/>
    <w:rsid w:val="001A324A"/>
    <w:rsid w:val="001A4C49"/>
    <w:rsid w:val="001A6032"/>
    <w:rsid w:val="001A6A24"/>
    <w:rsid w:val="001C3FC4"/>
    <w:rsid w:val="001D4F04"/>
    <w:rsid w:val="001D662C"/>
    <w:rsid w:val="001E1879"/>
    <w:rsid w:val="001E4E59"/>
    <w:rsid w:val="00201A25"/>
    <w:rsid w:val="00201AB0"/>
    <w:rsid w:val="00204C6E"/>
    <w:rsid w:val="00207267"/>
    <w:rsid w:val="00216903"/>
    <w:rsid w:val="002266F3"/>
    <w:rsid w:val="00231301"/>
    <w:rsid w:val="002404E8"/>
    <w:rsid w:val="00245725"/>
    <w:rsid w:val="00252499"/>
    <w:rsid w:val="00253520"/>
    <w:rsid w:val="0025482A"/>
    <w:rsid w:val="00260D86"/>
    <w:rsid w:val="00281BD1"/>
    <w:rsid w:val="002938A0"/>
    <w:rsid w:val="002B21B3"/>
    <w:rsid w:val="002B7276"/>
    <w:rsid w:val="002C4A9F"/>
    <w:rsid w:val="002C7BAC"/>
    <w:rsid w:val="002D25B6"/>
    <w:rsid w:val="002E028A"/>
    <w:rsid w:val="002E1271"/>
    <w:rsid w:val="002F0BD5"/>
    <w:rsid w:val="002F1434"/>
    <w:rsid w:val="002F1E10"/>
    <w:rsid w:val="002F26E3"/>
    <w:rsid w:val="002F40F4"/>
    <w:rsid w:val="00300F8A"/>
    <w:rsid w:val="00301448"/>
    <w:rsid w:val="00301F31"/>
    <w:rsid w:val="00302F29"/>
    <w:rsid w:val="00307975"/>
    <w:rsid w:val="00314AD1"/>
    <w:rsid w:val="003237AF"/>
    <w:rsid w:val="00330E58"/>
    <w:rsid w:val="003320AE"/>
    <w:rsid w:val="00340E46"/>
    <w:rsid w:val="003467D6"/>
    <w:rsid w:val="00350C53"/>
    <w:rsid w:val="0035414B"/>
    <w:rsid w:val="00362948"/>
    <w:rsid w:val="0036405D"/>
    <w:rsid w:val="003712A8"/>
    <w:rsid w:val="00390CBA"/>
    <w:rsid w:val="00396B88"/>
    <w:rsid w:val="00397507"/>
    <w:rsid w:val="003A1BEA"/>
    <w:rsid w:val="003A3EB4"/>
    <w:rsid w:val="003A49C2"/>
    <w:rsid w:val="003C44BF"/>
    <w:rsid w:val="003C7394"/>
    <w:rsid w:val="003C75D1"/>
    <w:rsid w:val="003D59C2"/>
    <w:rsid w:val="003E3DA9"/>
    <w:rsid w:val="003E4DB9"/>
    <w:rsid w:val="003F71CF"/>
    <w:rsid w:val="00404327"/>
    <w:rsid w:val="004130AF"/>
    <w:rsid w:val="00414BA8"/>
    <w:rsid w:val="0042472A"/>
    <w:rsid w:val="00437283"/>
    <w:rsid w:val="0044027F"/>
    <w:rsid w:val="00440CA9"/>
    <w:rsid w:val="0044176A"/>
    <w:rsid w:val="00441814"/>
    <w:rsid w:val="004460F0"/>
    <w:rsid w:val="00457B8A"/>
    <w:rsid w:val="00461916"/>
    <w:rsid w:val="004673BF"/>
    <w:rsid w:val="004706E7"/>
    <w:rsid w:val="004805B5"/>
    <w:rsid w:val="00485AFA"/>
    <w:rsid w:val="00487A71"/>
    <w:rsid w:val="0049086E"/>
    <w:rsid w:val="0049477A"/>
    <w:rsid w:val="004B1995"/>
    <w:rsid w:val="004C4DBD"/>
    <w:rsid w:val="004C72A7"/>
    <w:rsid w:val="004E0054"/>
    <w:rsid w:val="004E0CC3"/>
    <w:rsid w:val="004E3DE5"/>
    <w:rsid w:val="004E5D38"/>
    <w:rsid w:val="004E76B1"/>
    <w:rsid w:val="004F0C0A"/>
    <w:rsid w:val="004F1370"/>
    <w:rsid w:val="004F5377"/>
    <w:rsid w:val="004F6877"/>
    <w:rsid w:val="00505111"/>
    <w:rsid w:val="0051003F"/>
    <w:rsid w:val="00527632"/>
    <w:rsid w:val="0053116E"/>
    <w:rsid w:val="00542420"/>
    <w:rsid w:val="00545E0A"/>
    <w:rsid w:val="00546870"/>
    <w:rsid w:val="00547FEE"/>
    <w:rsid w:val="0055027C"/>
    <w:rsid w:val="005508B7"/>
    <w:rsid w:val="00565982"/>
    <w:rsid w:val="00566D8C"/>
    <w:rsid w:val="005804F7"/>
    <w:rsid w:val="00586307"/>
    <w:rsid w:val="00592AE0"/>
    <w:rsid w:val="0059533E"/>
    <w:rsid w:val="005964C1"/>
    <w:rsid w:val="005A554B"/>
    <w:rsid w:val="005C550A"/>
    <w:rsid w:val="005C7041"/>
    <w:rsid w:val="005D0614"/>
    <w:rsid w:val="005D5283"/>
    <w:rsid w:val="005E0910"/>
    <w:rsid w:val="005E0F4A"/>
    <w:rsid w:val="005F2364"/>
    <w:rsid w:val="005F7924"/>
    <w:rsid w:val="00600439"/>
    <w:rsid w:val="006016CC"/>
    <w:rsid w:val="00614787"/>
    <w:rsid w:val="00614F25"/>
    <w:rsid w:val="00620342"/>
    <w:rsid w:val="00644150"/>
    <w:rsid w:val="00664211"/>
    <w:rsid w:val="0066478C"/>
    <w:rsid w:val="006710E5"/>
    <w:rsid w:val="00675719"/>
    <w:rsid w:val="00676E2F"/>
    <w:rsid w:val="006817A8"/>
    <w:rsid w:val="00682537"/>
    <w:rsid w:val="006866C2"/>
    <w:rsid w:val="006A7D15"/>
    <w:rsid w:val="006B2D11"/>
    <w:rsid w:val="006C2A13"/>
    <w:rsid w:val="006D00BE"/>
    <w:rsid w:val="006E2F62"/>
    <w:rsid w:val="006E63A4"/>
    <w:rsid w:val="006F0D81"/>
    <w:rsid w:val="006F4152"/>
    <w:rsid w:val="006F5A3A"/>
    <w:rsid w:val="006F6083"/>
    <w:rsid w:val="007044A5"/>
    <w:rsid w:val="007045F8"/>
    <w:rsid w:val="00721767"/>
    <w:rsid w:val="00725519"/>
    <w:rsid w:val="00730F85"/>
    <w:rsid w:val="00732432"/>
    <w:rsid w:val="00736D5C"/>
    <w:rsid w:val="007555C5"/>
    <w:rsid w:val="007563EE"/>
    <w:rsid w:val="00757533"/>
    <w:rsid w:val="00761176"/>
    <w:rsid w:val="007656B3"/>
    <w:rsid w:val="0078761F"/>
    <w:rsid w:val="00792451"/>
    <w:rsid w:val="00797DD7"/>
    <w:rsid w:val="007A4FE5"/>
    <w:rsid w:val="007B3846"/>
    <w:rsid w:val="007B5D4D"/>
    <w:rsid w:val="007C5519"/>
    <w:rsid w:val="007D226A"/>
    <w:rsid w:val="007D2B53"/>
    <w:rsid w:val="007F458B"/>
    <w:rsid w:val="00804FEE"/>
    <w:rsid w:val="00812CF4"/>
    <w:rsid w:val="008169FE"/>
    <w:rsid w:val="00832B86"/>
    <w:rsid w:val="00837832"/>
    <w:rsid w:val="00840D59"/>
    <w:rsid w:val="00843E9E"/>
    <w:rsid w:val="00850A5F"/>
    <w:rsid w:val="00854790"/>
    <w:rsid w:val="008559A7"/>
    <w:rsid w:val="0086574A"/>
    <w:rsid w:val="00876620"/>
    <w:rsid w:val="0087758E"/>
    <w:rsid w:val="008863BC"/>
    <w:rsid w:val="00886873"/>
    <w:rsid w:val="00887AF3"/>
    <w:rsid w:val="00890B2C"/>
    <w:rsid w:val="00894043"/>
    <w:rsid w:val="008A7BCD"/>
    <w:rsid w:val="008B16F3"/>
    <w:rsid w:val="008B21F0"/>
    <w:rsid w:val="008C1967"/>
    <w:rsid w:val="008C2763"/>
    <w:rsid w:val="008C4F1B"/>
    <w:rsid w:val="008D05D1"/>
    <w:rsid w:val="008D0CFC"/>
    <w:rsid w:val="008D59E0"/>
    <w:rsid w:val="008E15E3"/>
    <w:rsid w:val="008E461C"/>
    <w:rsid w:val="008E7227"/>
    <w:rsid w:val="009115C6"/>
    <w:rsid w:val="00913682"/>
    <w:rsid w:val="00914DD5"/>
    <w:rsid w:val="0091544B"/>
    <w:rsid w:val="00916D56"/>
    <w:rsid w:val="00922196"/>
    <w:rsid w:val="00925D98"/>
    <w:rsid w:val="009549EA"/>
    <w:rsid w:val="00964BCF"/>
    <w:rsid w:val="00967469"/>
    <w:rsid w:val="00975B2D"/>
    <w:rsid w:val="00975DB3"/>
    <w:rsid w:val="009769F0"/>
    <w:rsid w:val="009816AE"/>
    <w:rsid w:val="009973E4"/>
    <w:rsid w:val="00997DC0"/>
    <w:rsid w:val="009A0AF4"/>
    <w:rsid w:val="009A12FC"/>
    <w:rsid w:val="009A2C82"/>
    <w:rsid w:val="009B4318"/>
    <w:rsid w:val="009B4388"/>
    <w:rsid w:val="009B4B25"/>
    <w:rsid w:val="009C0B93"/>
    <w:rsid w:val="009D5B55"/>
    <w:rsid w:val="009D7EAF"/>
    <w:rsid w:val="009E197B"/>
    <w:rsid w:val="009E5E5B"/>
    <w:rsid w:val="009E7FA4"/>
    <w:rsid w:val="009F5AF4"/>
    <w:rsid w:val="009F5B54"/>
    <w:rsid w:val="00A05121"/>
    <w:rsid w:val="00A1197B"/>
    <w:rsid w:val="00A13D03"/>
    <w:rsid w:val="00A147D2"/>
    <w:rsid w:val="00A16B8E"/>
    <w:rsid w:val="00A21C1C"/>
    <w:rsid w:val="00A2302D"/>
    <w:rsid w:val="00A43660"/>
    <w:rsid w:val="00A46D7E"/>
    <w:rsid w:val="00A56AB3"/>
    <w:rsid w:val="00A57740"/>
    <w:rsid w:val="00A66152"/>
    <w:rsid w:val="00A70C3E"/>
    <w:rsid w:val="00A7302D"/>
    <w:rsid w:val="00A7678E"/>
    <w:rsid w:val="00A81FA0"/>
    <w:rsid w:val="00AA1D22"/>
    <w:rsid w:val="00AB7F56"/>
    <w:rsid w:val="00AC192C"/>
    <w:rsid w:val="00AD0626"/>
    <w:rsid w:val="00AD26B6"/>
    <w:rsid w:val="00AD2C65"/>
    <w:rsid w:val="00AD2D31"/>
    <w:rsid w:val="00AE1287"/>
    <w:rsid w:val="00AE15E0"/>
    <w:rsid w:val="00AE3C80"/>
    <w:rsid w:val="00AE51E1"/>
    <w:rsid w:val="00AF19BB"/>
    <w:rsid w:val="00AF1BCC"/>
    <w:rsid w:val="00AF225C"/>
    <w:rsid w:val="00AF2D21"/>
    <w:rsid w:val="00AF5339"/>
    <w:rsid w:val="00AF60C8"/>
    <w:rsid w:val="00B05B26"/>
    <w:rsid w:val="00B14815"/>
    <w:rsid w:val="00B14E49"/>
    <w:rsid w:val="00B14FBE"/>
    <w:rsid w:val="00B2188A"/>
    <w:rsid w:val="00B2586F"/>
    <w:rsid w:val="00B259EB"/>
    <w:rsid w:val="00B26396"/>
    <w:rsid w:val="00B373D8"/>
    <w:rsid w:val="00B6025F"/>
    <w:rsid w:val="00B6229B"/>
    <w:rsid w:val="00B82D96"/>
    <w:rsid w:val="00B964AA"/>
    <w:rsid w:val="00B977D5"/>
    <w:rsid w:val="00BA48CB"/>
    <w:rsid w:val="00BA6027"/>
    <w:rsid w:val="00BA647B"/>
    <w:rsid w:val="00BA6D34"/>
    <w:rsid w:val="00BB40EB"/>
    <w:rsid w:val="00BB7939"/>
    <w:rsid w:val="00BC0812"/>
    <w:rsid w:val="00BC4255"/>
    <w:rsid w:val="00BC6792"/>
    <w:rsid w:val="00BD02B6"/>
    <w:rsid w:val="00BD411F"/>
    <w:rsid w:val="00BE00A5"/>
    <w:rsid w:val="00BE6715"/>
    <w:rsid w:val="00BE6A56"/>
    <w:rsid w:val="00BF1DB0"/>
    <w:rsid w:val="00C112EA"/>
    <w:rsid w:val="00C23AD2"/>
    <w:rsid w:val="00C36AEB"/>
    <w:rsid w:val="00C451A6"/>
    <w:rsid w:val="00C526D2"/>
    <w:rsid w:val="00C5519B"/>
    <w:rsid w:val="00C6079C"/>
    <w:rsid w:val="00C616EB"/>
    <w:rsid w:val="00C67EF9"/>
    <w:rsid w:val="00C71EF8"/>
    <w:rsid w:val="00C8019E"/>
    <w:rsid w:val="00C83E26"/>
    <w:rsid w:val="00C8639A"/>
    <w:rsid w:val="00C8670E"/>
    <w:rsid w:val="00C94287"/>
    <w:rsid w:val="00C95A49"/>
    <w:rsid w:val="00C963CA"/>
    <w:rsid w:val="00CA1AD2"/>
    <w:rsid w:val="00CA72F2"/>
    <w:rsid w:val="00CB4EDF"/>
    <w:rsid w:val="00CB7F71"/>
    <w:rsid w:val="00CC1C12"/>
    <w:rsid w:val="00CC1D78"/>
    <w:rsid w:val="00CD238A"/>
    <w:rsid w:val="00CD79D5"/>
    <w:rsid w:val="00CE34F5"/>
    <w:rsid w:val="00CF4098"/>
    <w:rsid w:val="00D03383"/>
    <w:rsid w:val="00D15E36"/>
    <w:rsid w:val="00D2002F"/>
    <w:rsid w:val="00D27FBF"/>
    <w:rsid w:val="00D3330C"/>
    <w:rsid w:val="00D33C9A"/>
    <w:rsid w:val="00D40296"/>
    <w:rsid w:val="00D41020"/>
    <w:rsid w:val="00D503CF"/>
    <w:rsid w:val="00D55FFF"/>
    <w:rsid w:val="00D62D25"/>
    <w:rsid w:val="00D656A2"/>
    <w:rsid w:val="00D65C65"/>
    <w:rsid w:val="00D7100B"/>
    <w:rsid w:val="00D72BD7"/>
    <w:rsid w:val="00D73418"/>
    <w:rsid w:val="00D81059"/>
    <w:rsid w:val="00D82BFA"/>
    <w:rsid w:val="00D87496"/>
    <w:rsid w:val="00D93FD5"/>
    <w:rsid w:val="00D9471B"/>
    <w:rsid w:val="00D94E9B"/>
    <w:rsid w:val="00D95426"/>
    <w:rsid w:val="00D95ED5"/>
    <w:rsid w:val="00D96D84"/>
    <w:rsid w:val="00DA3DE7"/>
    <w:rsid w:val="00DA53F9"/>
    <w:rsid w:val="00DB664B"/>
    <w:rsid w:val="00DB6A97"/>
    <w:rsid w:val="00DC4551"/>
    <w:rsid w:val="00DC7FC0"/>
    <w:rsid w:val="00DD43C7"/>
    <w:rsid w:val="00DD4818"/>
    <w:rsid w:val="00DE5B08"/>
    <w:rsid w:val="00DF07ED"/>
    <w:rsid w:val="00DF476B"/>
    <w:rsid w:val="00DF7982"/>
    <w:rsid w:val="00E00554"/>
    <w:rsid w:val="00E04DC7"/>
    <w:rsid w:val="00E21EC3"/>
    <w:rsid w:val="00E22356"/>
    <w:rsid w:val="00E2606D"/>
    <w:rsid w:val="00E30F4E"/>
    <w:rsid w:val="00E47248"/>
    <w:rsid w:val="00E5600E"/>
    <w:rsid w:val="00E56DCE"/>
    <w:rsid w:val="00E57646"/>
    <w:rsid w:val="00E706D9"/>
    <w:rsid w:val="00E74780"/>
    <w:rsid w:val="00E76801"/>
    <w:rsid w:val="00E85CCF"/>
    <w:rsid w:val="00E860FC"/>
    <w:rsid w:val="00E87EDE"/>
    <w:rsid w:val="00E96BE5"/>
    <w:rsid w:val="00EA5F95"/>
    <w:rsid w:val="00EA6D57"/>
    <w:rsid w:val="00EB2D01"/>
    <w:rsid w:val="00EB6247"/>
    <w:rsid w:val="00EB7720"/>
    <w:rsid w:val="00EC051C"/>
    <w:rsid w:val="00EC4A50"/>
    <w:rsid w:val="00EC62B2"/>
    <w:rsid w:val="00ED2AC8"/>
    <w:rsid w:val="00EE72FB"/>
    <w:rsid w:val="00EF615C"/>
    <w:rsid w:val="00F017EA"/>
    <w:rsid w:val="00F02909"/>
    <w:rsid w:val="00F03021"/>
    <w:rsid w:val="00F101CE"/>
    <w:rsid w:val="00F217E3"/>
    <w:rsid w:val="00F30B72"/>
    <w:rsid w:val="00F345EB"/>
    <w:rsid w:val="00F43C23"/>
    <w:rsid w:val="00F4413B"/>
    <w:rsid w:val="00F441B9"/>
    <w:rsid w:val="00F45307"/>
    <w:rsid w:val="00F53452"/>
    <w:rsid w:val="00F553D0"/>
    <w:rsid w:val="00F637A4"/>
    <w:rsid w:val="00F7280B"/>
    <w:rsid w:val="00F7584D"/>
    <w:rsid w:val="00F808F7"/>
    <w:rsid w:val="00F85041"/>
    <w:rsid w:val="00F90255"/>
    <w:rsid w:val="00F915C1"/>
    <w:rsid w:val="00F95067"/>
    <w:rsid w:val="00FA200C"/>
    <w:rsid w:val="00FA2917"/>
    <w:rsid w:val="00FC1F10"/>
    <w:rsid w:val="00FC228E"/>
    <w:rsid w:val="00FC587E"/>
    <w:rsid w:val="00FC6048"/>
    <w:rsid w:val="00FC666F"/>
    <w:rsid w:val="00FD001B"/>
    <w:rsid w:val="00FE5F48"/>
    <w:rsid w:val="00FE6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C46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qFormat/>
    <w:rsid w:val="00B14FBE"/>
    <w:pPr>
      <w:keepNext/>
      <w:keepLines/>
      <w:spacing w:before="480" w:line="240"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34F5"/>
    <w:pPr>
      <w:spacing w:line="240" w:lineRule="auto"/>
    </w:pPr>
  </w:style>
  <w:style w:type="paragraph" w:styleId="ListParagraph">
    <w:name w:val="List Paragraph"/>
    <w:basedOn w:val="Normal"/>
    <w:uiPriority w:val="34"/>
    <w:qFormat/>
    <w:rsid w:val="006F6083"/>
    <w:pPr>
      <w:ind w:left="720"/>
      <w:contextualSpacing/>
    </w:pPr>
  </w:style>
  <w:style w:type="character" w:styleId="CommentReference">
    <w:name w:val="annotation reference"/>
    <w:basedOn w:val="DefaultParagraphFont"/>
    <w:uiPriority w:val="99"/>
    <w:semiHidden/>
    <w:unhideWhenUsed/>
    <w:rsid w:val="003A49C2"/>
    <w:rPr>
      <w:sz w:val="18"/>
      <w:szCs w:val="18"/>
    </w:rPr>
  </w:style>
  <w:style w:type="paragraph" w:styleId="CommentText">
    <w:name w:val="annotation text"/>
    <w:basedOn w:val="Normal"/>
    <w:link w:val="CommentTextChar"/>
    <w:uiPriority w:val="99"/>
    <w:semiHidden/>
    <w:unhideWhenUsed/>
    <w:rsid w:val="003A49C2"/>
    <w:pPr>
      <w:spacing w:line="240" w:lineRule="auto"/>
    </w:pPr>
    <w:rPr>
      <w:sz w:val="24"/>
      <w:szCs w:val="24"/>
    </w:rPr>
  </w:style>
  <w:style w:type="character" w:customStyle="1" w:styleId="CommentTextChar">
    <w:name w:val="Comment Text Char"/>
    <w:basedOn w:val="DefaultParagraphFont"/>
    <w:link w:val="CommentText"/>
    <w:uiPriority w:val="99"/>
    <w:semiHidden/>
    <w:rsid w:val="003A49C2"/>
    <w:rPr>
      <w:sz w:val="24"/>
      <w:szCs w:val="24"/>
    </w:rPr>
  </w:style>
  <w:style w:type="paragraph" w:styleId="CommentSubject">
    <w:name w:val="annotation subject"/>
    <w:basedOn w:val="CommentText"/>
    <w:next w:val="CommentText"/>
    <w:link w:val="CommentSubjectChar"/>
    <w:uiPriority w:val="99"/>
    <w:semiHidden/>
    <w:unhideWhenUsed/>
    <w:rsid w:val="003A49C2"/>
    <w:rPr>
      <w:b/>
      <w:bCs/>
      <w:sz w:val="20"/>
      <w:szCs w:val="20"/>
    </w:rPr>
  </w:style>
  <w:style w:type="character" w:customStyle="1" w:styleId="CommentSubjectChar">
    <w:name w:val="Comment Subject Char"/>
    <w:basedOn w:val="CommentTextChar"/>
    <w:link w:val="CommentSubject"/>
    <w:uiPriority w:val="99"/>
    <w:semiHidden/>
    <w:rsid w:val="003A49C2"/>
    <w:rPr>
      <w:b/>
      <w:bCs/>
      <w:sz w:val="20"/>
      <w:szCs w:val="24"/>
    </w:rPr>
  </w:style>
  <w:style w:type="paragraph" w:styleId="Revision">
    <w:name w:val="Revision"/>
    <w:hidden/>
    <w:uiPriority w:val="99"/>
    <w:semiHidden/>
    <w:rsid w:val="003A49C2"/>
    <w:pPr>
      <w:spacing w:line="240" w:lineRule="auto"/>
    </w:pPr>
  </w:style>
  <w:style w:type="paragraph" w:styleId="BalloonText">
    <w:name w:val="Balloon Text"/>
    <w:basedOn w:val="Normal"/>
    <w:link w:val="BalloonTextChar"/>
    <w:uiPriority w:val="99"/>
    <w:semiHidden/>
    <w:unhideWhenUsed/>
    <w:rsid w:val="003A49C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49C2"/>
    <w:rPr>
      <w:rFonts w:ascii="Lucida Grande" w:hAnsi="Lucida Grande" w:cs="Lucida Grande"/>
      <w:sz w:val="18"/>
      <w:szCs w:val="18"/>
    </w:rPr>
  </w:style>
  <w:style w:type="paragraph" w:styleId="DocumentMap">
    <w:name w:val="Document Map"/>
    <w:basedOn w:val="Normal"/>
    <w:link w:val="DocumentMapChar"/>
    <w:uiPriority w:val="99"/>
    <w:semiHidden/>
    <w:unhideWhenUsed/>
    <w:rsid w:val="0042472A"/>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2472A"/>
    <w:rPr>
      <w:rFonts w:ascii="Times New Roman" w:hAnsi="Times New Roman" w:cs="Times New Roman"/>
      <w:sz w:val="24"/>
      <w:szCs w:val="24"/>
    </w:rPr>
  </w:style>
  <w:style w:type="paragraph" w:styleId="Header">
    <w:name w:val="header"/>
    <w:basedOn w:val="Normal"/>
    <w:link w:val="HeaderChar"/>
    <w:uiPriority w:val="99"/>
    <w:unhideWhenUsed/>
    <w:rsid w:val="00A7302D"/>
    <w:pPr>
      <w:tabs>
        <w:tab w:val="center" w:pos="4680"/>
        <w:tab w:val="right" w:pos="9360"/>
      </w:tabs>
      <w:spacing w:line="240" w:lineRule="auto"/>
    </w:pPr>
  </w:style>
  <w:style w:type="character" w:customStyle="1" w:styleId="HeaderChar">
    <w:name w:val="Header Char"/>
    <w:basedOn w:val="DefaultParagraphFont"/>
    <w:link w:val="Header"/>
    <w:uiPriority w:val="99"/>
    <w:rsid w:val="00A7302D"/>
  </w:style>
  <w:style w:type="paragraph" w:styleId="Footer">
    <w:name w:val="footer"/>
    <w:basedOn w:val="Normal"/>
    <w:link w:val="FooterChar"/>
    <w:uiPriority w:val="99"/>
    <w:unhideWhenUsed/>
    <w:rsid w:val="00A7302D"/>
    <w:pPr>
      <w:tabs>
        <w:tab w:val="center" w:pos="4680"/>
        <w:tab w:val="right" w:pos="9360"/>
      </w:tabs>
      <w:spacing w:line="240" w:lineRule="auto"/>
    </w:pPr>
  </w:style>
  <w:style w:type="character" w:customStyle="1" w:styleId="FooterChar">
    <w:name w:val="Footer Char"/>
    <w:basedOn w:val="DefaultParagraphFont"/>
    <w:link w:val="Footer"/>
    <w:uiPriority w:val="99"/>
    <w:rsid w:val="00A7302D"/>
  </w:style>
  <w:style w:type="character" w:styleId="PageNumber">
    <w:name w:val="page number"/>
    <w:basedOn w:val="DefaultParagraphFont"/>
    <w:uiPriority w:val="99"/>
    <w:semiHidden/>
    <w:unhideWhenUsed/>
    <w:rsid w:val="00AF19BB"/>
  </w:style>
  <w:style w:type="character" w:customStyle="1" w:styleId="Heading1Char">
    <w:name w:val="Heading 1 Char"/>
    <w:basedOn w:val="DefaultParagraphFont"/>
    <w:link w:val="Heading1"/>
    <w:uiPriority w:val="9"/>
    <w:rsid w:val="00B14FBE"/>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B14FBE"/>
    <w:rPr>
      <w:color w:val="0000FF" w:themeColor="hyperlink"/>
      <w:u w:val="single"/>
    </w:rPr>
  </w:style>
  <w:style w:type="table" w:styleId="TableGrid">
    <w:name w:val="Table Grid"/>
    <w:basedOn w:val="TableNormal"/>
    <w:uiPriority w:val="59"/>
    <w:rsid w:val="00B14FBE"/>
    <w:pPr>
      <w:spacing w:line="240" w:lineRule="auto"/>
    </w:pPr>
    <w:rPr>
      <w:rFonts w:asciiTheme="minorHAnsi" w:eastAsia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4F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2660">
      <w:bodyDiv w:val="1"/>
      <w:marLeft w:val="0"/>
      <w:marRight w:val="0"/>
      <w:marTop w:val="0"/>
      <w:marBottom w:val="0"/>
      <w:divBdr>
        <w:top w:val="none" w:sz="0" w:space="0" w:color="auto"/>
        <w:left w:val="none" w:sz="0" w:space="0" w:color="auto"/>
        <w:bottom w:val="none" w:sz="0" w:space="0" w:color="auto"/>
        <w:right w:val="none" w:sz="0" w:space="0" w:color="auto"/>
      </w:divBdr>
    </w:div>
    <w:div w:id="551816054">
      <w:bodyDiv w:val="1"/>
      <w:marLeft w:val="0"/>
      <w:marRight w:val="0"/>
      <w:marTop w:val="0"/>
      <w:marBottom w:val="0"/>
      <w:divBdr>
        <w:top w:val="none" w:sz="0" w:space="0" w:color="auto"/>
        <w:left w:val="none" w:sz="0" w:space="0" w:color="auto"/>
        <w:bottom w:val="none" w:sz="0" w:space="0" w:color="auto"/>
        <w:right w:val="none" w:sz="0" w:space="0" w:color="auto"/>
      </w:divBdr>
    </w:div>
    <w:div w:id="1417286291">
      <w:bodyDiv w:val="1"/>
      <w:marLeft w:val="0"/>
      <w:marRight w:val="0"/>
      <w:marTop w:val="0"/>
      <w:marBottom w:val="0"/>
      <w:divBdr>
        <w:top w:val="none" w:sz="0" w:space="0" w:color="auto"/>
        <w:left w:val="none" w:sz="0" w:space="0" w:color="auto"/>
        <w:bottom w:val="none" w:sz="0" w:space="0" w:color="auto"/>
        <w:right w:val="none" w:sz="0" w:space="0" w:color="auto"/>
      </w:divBdr>
      <w:divsChild>
        <w:div w:id="387460041">
          <w:marLeft w:val="0"/>
          <w:marRight w:val="0"/>
          <w:marTop w:val="0"/>
          <w:marBottom w:val="0"/>
          <w:divBdr>
            <w:top w:val="none" w:sz="0" w:space="0" w:color="auto"/>
            <w:left w:val="none" w:sz="0" w:space="0" w:color="auto"/>
            <w:bottom w:val="none" w:sz="0" w:space="0" w:color="auto"/>
            <w:right w:val="none" w:sz="0" w:space="0" w:color="auto"/>
          </w:divBdr>
        </w:div>
      </w:divsChild>
    </w:div>
    <w:div w:id="180141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ntana.edu/nsfadvance/documents/PDFs/SupportiveFeedback.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Cariaga-Lo, Liza</dc:creator>
  <cp:lastModifiedBy>Microsoft Office User</cp:lastModifiedBy>
  <cp:revision>2</cp:revision>
  <dcterms:created xsi:type="dcterms:W3CDTF">2018-03-21T16:15:00Z</dcterms:created>
  <dcterms:modified xsi:type="dcterms:W3CDTF">2018-03-21T16:15:00Z</dcterms:modified>
</cp:coreProperties>
</file>